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B49" w:rsidRDefault="009A7B8F" w:rsidP="009A7B8F">
      <w:pPr>
        <w:jc w:val="cente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0" locked="0" layoutInCell="1" allowOverlap="1" wp14:anchorId="4783D667" wp14:editId="27C51472">
            <wp:simplePos x="0" y="0"/>
            <wp:positionH relativeFrom="column">
              <wp:posOffset>-833120</wp:posOffset>
            </wp:positionH>
            <wp:positionV relativeFrom="paragraph">
              <wp:posOffset>155575</wp:posOffset>
            </wp:positionV>
            <wp:extent cx="7058025" cy="9721850"/>
            <wp:effectExtent l="0" t="0" r="952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ополнения.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058025" cy="9721850"/>
                    </a:xfrm>
                    <a:prstGeom prst="rect">
                      <a:avLst/>
                    </a:prstGeom>
                  </pic:spPr>
                </pic:pic>
              </a:graphicData>
            </a:graphic>
            <wp14:sizeRelH relativeFrom="page">
              <wp14:pctWidth>0</wp14:pctWidth>
            </wp14:sizeRelH>
            <wp14:sizeRelV relativeFrom="page">
              <wp14:pctHeight>0</wp14:pctHeight>
            </wp14:sizeRelV>
          </wp:anchor>
        </w:drawing>
      </w:r>
    </w:p>
    <w:p w:rsidR="004C2E64" w:rsidRDefault="004C2E64" w:rsidP="004C2E64">
      <w:pPr>
        <w:spacing w:after="0"/>
        <w:jc w:val="center"/>
        <w:rPr>
          <w:rFonts w:ascii="Times New Roman" w:hAnsi="Times New Roman" w:cs="Times New Roman"/>
          <w:sz w:val="28"/>
          <w:szCs w:val="28"/>
        </w:rPr>
      </w:pPr>
    </w:p>
    <w:p w:rsidR="004C2E64" w:rsidRPr="008F1831" w:rsidRDefault="004C2E64" w:rsidP="004C2E64">
      <w:pPr>
        <w:spacing w:after="0"/>
        <w:jc w:val="center"/>
        <w:rPr>
          <w:rFonts w:ascii="Times New Roman" w:hAnsi="Times New Roman" w:cs="Times New Roman"/>
          <w:b/>
          <w:sz w:val="24"/>
          <w:szCs w:val="24"/>
        </w:rPr>
      </w:pPr>
      <w:r w:rsidRPr="008F1831">
        <w:rPr>
          <w:rFonts w:ascii="Times New Roman" w:hAnsi="Times New Roman" w:cs="Times New Roman"/>
          <w:b/>
          <w:sz w:val="24"/>
          <w:szCs w:val="24"/>
        </w:rPr>
        <w:t>Содержание</w:t>
      </w:r>
    </w:p>
    <w:tbl>
      <w:tblPr>
        <w:tblStyle w:val="a3"/>
        <w:tblW w:w="0" w:type="auto"/>
        <w:tblLook w:val="04A0" w:firstRow="1" w:lastRow="0" w:firstColumn="1" w:lastColumn="0" w:noHBand="0" w:noVBand="1"/>
      </w:tblPr>
      <w:tblGrid>
        <w:gridCol w:w="8046"/>
        <w:gridCol w:w="1525"/>
      </w:tblGrid>
      <w:tr w:rsidR="004C2E64" w:rsidRPr="008F1831" w:rsidTr="005F086E">
        <w:tc>
          <w:tcPr>
            <w:tcW w:w="8046" w:type="dxa"/>
          </w:tcPr>
          <w:p w:rsidR="004C2E64" w:rsidRPr="008F1831" w:rsidRDefault="004C2E64" w:rsidP="005F086E">
            <w:pPr>
              <w:jc w:val="center"/>
              <w:rPr>
                <w:rFonts w:ascii="Times New Roman" w:hAnsi="Times New Roman" w:cs="Times New Roman"/>
                <w:b/>
                <w:sz w:val="24"/>
                <w:szCs w:val="24"/>
              </w:rPr>
            </w:pPr>
            <w:r w:rsidRPr="008F1831">
              <w:rPr>
                <w:rFonts w:ascii="Times New Roman" w:hAnsi="Times New Roman" w:cs="Times New Roman"/>
                <w:b/>
                <w:sz w:val="24"/>
                <w:szCs w:val="24"/>
              </w:rPr>
              <w:t>Разделы</w:t>
            </w:r>
          </w:p>
        </w:tc>
        <w:tc>
          <w:tcPr>
            <w:tcW w:w="1525" w:type="dxa"/>
          </w:tcPr>
          <w:p w:rsidR="004C2E64" w:rsidRPr="008F1831" w:rsidRDefault="004C2E64" w:rsidP="005F086E">
            <w:pPr>
              <w:jc w:val="center"/>
              <w:rPr>
                <w:rFonts w:ascii="Times New Roman" w:hAnsi="Times New Roman" w:cs="Times New Roman"/>
                <w:b/>
                <w:sz w:val="24"/>
                <w:szCs w:val="24"/>
              </w:rPr>
            </w:pPr>
            <w:r w:rsidRPr="008F1831">
              <w:rPr>
                <w:rFonts w:ascii="Times New Roman" w:hAnsi="Times New Roman" w:cs="Times New Roman"/>
                <w:b/>
                <w:sz w:val="24"/>
                <w:szCs w:val="24"/>
              </w:rPr>
              <w:t xml:space="preserve">Страницы </w:t>
            </w:r>
          </w:p>
        </w:tc>
      </w:tr>
      <w:tr w:rsidR="004C2E64" w:rsidTr="005F086E">
        <w:tc>
          <w:tcPr>
            <w:tcW w:w="8046" w:type="dxa"/>
          </w:tcPr>
          <w:p w:rsidR="004C2E64" w:rsidRPr="002E5103" w:rsidRDefault="004C2E64" w:rsidP="00106B49">
            <w:pPr>
              <w:rPr>
                <w:rFonts w:ascii="Times New Roman" w:hAnsi="Times New Roman" w:cs="Times New Roman"/>
                <w:sz w:val="24"/>
                <w:szCs w:val="24"/>
              </w:rPr>
            </w:pPr>
            <w:r>
              <w:rPr>
                <w:rFonts w:ascii="Times New Roman" w:hAnsi="Times New Roman" w:cs="Times New Roman"/>
                <w:sz w:val="24"/>
                <w:szCs w:val="24"/>
              </w:rPr>
              <w:t>п.</w:t>
            </w:r>
            <w:r w:rsidR="00106B49">
              <w:rPr>
                <w:rFonts w:ascii="Times New Roman" w:hAnsi="Times New Roman" w:cs="Times New Roman"/>
                <w:sz w:val="24"/>
                <w:szCs w:val="24"/>
              </w:rPr>
              <w:t>19.1.</w:t>
            </w:r>
            <w:r w:rsidRPr="002E5103">
              <w:rPr>
                <w:rFonts w:ascii="Times New Roman" w:hAnsi="Times New Roman" w:cs="Times New Roman"/>
                <w:sz w:val="24"/>
                <w:szCs w:val="24"/>
              </w:rPr>
              <w:t xml:space="preserve"> </w:t>
            </w:r>
            <w:r w:rsidR="00106B49" w:rsidRPr="00106B49">
              <w:rPr>
                <w:rFonts w:ascii="Times New Roman" w:hAnsi="Times New Roman" w:cs="Times New Roman"/>
              </w:rPr>
              <w:t>Общие подходы к организации внеурочной деятельности</w:t>
            </w:r>
          </w:p>
        </w:tc>
        <w:tc>
          <w:tcPr>
            <w:tcW w:w="1525" w:type="dxa"/>
          </w:tcPr>
          <w:p w:rsidR="004C2E64" w:rsidRDefault="004C2E64" w:rsidP="005F086E">
            <w:pPr>
              <w:jc w:val="center"/>
              <w:rPr>
                <w:rFonts w:ascii="Times New Roman" w:hAnsi="Times New Roman" w:cs="Times New Roman"/>
                <w:sz w:val="28"/>
                <w:szCs w:val="28"/>
              </w:rPr>
            </w:pPr>
            <w:bookmarkStart w:id="0" w:name="_GoBack"/>
            <w:bookmarkEnd w:id="0"/>
          </w:p>
        </w:tc>
      </w:tr>
      <w:tr w:rsidR="004C2E64" w:rsidTr="005F086E">
        <w:tc>
          <w:tcPr>
            <w:tcW w:w="8046" w:type="dxa"/>
          </w:tcPr>
          <w:p w:rsidR="004C2E64" w:rsidRPr="00D5642D" w:rsidRDefault="00D5642D" w:rsidP="005F086E">
            <w:pPr>
              <w:rPr>
                <w:rFonts w:ascii="Times New Roman" w:hAnsi="Times New Roman" w:cs="Times New Roman"/>
                <w:sz w:val="24"/>
                <w:szCs w:val="24"/>
              </w:rPr>
            </w:pPr>
            <w:proofErr w:type="spellStart"/>
            <w:r w:rsidRPr="00D5642D">
              <w:rPr>
                <w:rFonts w:ascii="Times New Roman" w:hAnsi="Times New Roman" w:cs="Times New Roman"/>
              </w:rPr>
              <w:t>пп</w:t>
            </w:r>
            <w:proofErr w:type="gramStart"/>
            <w:r w:rsidRPr="00D5642D">
              <w:rPr>
                <w:rFonts w:ascii="Times New Roman" w:hAnsi="Times New Roman" w:cs="Times New Roman"/>
              </w:rPr>
              <w:t>.З</w:t>
            </w:r>
            <w:proofErr w:type="spellEnd"/>
            <w:proofErr w:type="gramEnd"/>
            <w:r w:rsidRPr="00D5642D">
              <w:rPr>
                <w:rFonts w:ascii="Times New Roman" w:hAnsi="Times New Roman" w:cs="Times New Roman"/>
              </w:rPr>
              <w:t xml:space="preserve"> п. 12.9  </w:t>
            </w:r>
            <w:r>
              <w:rPr>
                <w:rFonts w:ascii="Times New Roman" w:hAnsi="Times New Roman" w:cs="Times New Roman"/>
              </w:rPr>
              <w:t xml:space="preserve"> Физическая культура</w:t>
            </w:r>
          </w:p>
        </w:tc>
        <w:tc>
          <w:tcPr>
            <w:tcW w:w="1525" w:type="dxa"/>
          </w:tcPr>
          <w:p w:rsidR="004C2E64" w:rsidRDefault="004C2E64" w:rsidP="005F086E">
            <w:pPr>
              <w:jc w:val="center"/>
              <w:rPr>
                <w:rFonts w:ascii="Times New Roman" w:hAnsi="Times New Roman" w:cs="Times New Roman"/>
                <w:sz w:val="28"/>
                <w:szCs w:val="28"/>
              </w:rPr>
            </w:pPr>
          </w:p>
        </w:tc>
      </w:tr>
      <w:tr w:rsidR="004C2E64" w:rsidTr="005F086E">
        <w:tc>
          <w:tcPr>
            <w:tcW w:w="8046" w:type="dxa"/>
          </w:tcPr>
          <w:p w:rsidR="00D5642D" w:rsidRPr="00D5642D" w:rsidRDefault="00D5642D" w:rsidP="00D5642D">
            <w:pPr>
              <w:shd w:val="clear" w:color="auto" w:fill="FFFFFF"/>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 xml:space="preserve">п.19.7. </w:t>
            </w:r>
            <w:r w:rsidRPr="00D5642D">
              <w:rPr>
                <w:rFonts w:ascii="Times New Roman" w:eastAsia="Times New Roman" w:hAnsi="Times New Roman" w:cs="Times New Roman"/>
                <w:bCs/>
                <w:sz w:val="24"/>
                <w:szCs w:val="24"/>
                <w:lang w:eastAsia="zh-CN"/>
              </w:rPr>
              <w:t xml:space="preserve">Методика и инструментарий мониторинга достижения планируемых результатов по формированию здорового и безопасного образа жизни </w:t>
            </w:r>
          </w:p>
          <w:p w:rsidR="00D5642D" w:rsidRPr="00D5642D" w:rsidRDefault="00D5642D" w:rsidP="00D5642D">
            <w:pPr>
              <w:shd w:val="clear" w:color="auto" w:fill="FFFFFF"/>
              <w:rPr>
                <w:rFonts w:ascii="Times New Roman" w:eastAsia="Times New Roman" w:hAnsi="Times New Roman" w:cs="Times New Roman"/>
                <w:sz w:val="24"/>
                <w:szCs w:val="24"/>
                <w:lang w:eastAsia="zh-CN"/>
              </w:rPr>
            </w:pPr>
            <w:r w:rsidRPr="00D5642D">
              <w:rPr>
                <w:rFonts w:ascii="Times New Roman" w:eastAsia="Times New Roman" w:hAnsi="Times New Roman" w:cs="Times New Roman"/>
                <w:bCs/>
                <w:sz w:val="24"/>
                <w:szCs w:val="24"/>
                <w:lang w:eastAsia="zh-CN"/>
              </w:rPr>
              <w:t xml:space="preserve">и экологической культуры </w:t>
            </w:r>
            <w:proofErr w:type="gramStart"/>
            <w:r w:rsidRPr="00D5642D">
              <w:rPr>
                <w:rFonts w:ascii="Times New Roman" w:eastAsia="Times New Roman" w:hAnsi="Times New Roman" w:cs="Times New Roman"/>
                <w:bCs/>
                <w:sz w:val="24"/>
                <w:szCs w:val="24"/>
                <w:lang w:eastAsia="zh-CN"/>
              </w:rPr>
              <w:t>обучающихся</w:t>
            </w:r>
            <w:proofErr w:type="gramEnd"/>
          </w:p>
          <w:p w:rsidR="004C2E64" w:rsidRPr="002E5103" w:rsidRDefault="004C2E64" w:rsidP="005F086E">
            <w:pPr>
              <w:jc w:val="center"/>
              <w:rPr>
                <w:rFonts w:ascii="Times New Roman" w:hAnsi="Times New Roman" w:cs="Times New Roman"/>
                <w:sz w:val="24"/>
                <w:szCs w:val="24"/>
              </w:rPr>
            </w:pPr>
          </w:p>
        </w:tc>
        <w:tc>
          <w:tcPr>
            <w:tcW w:w="1525" w:type="dxa"/>
          </w:tcPr>
          <w:p w:rsidR="004C2E64" w:rsidRDefault="004C2E64" w:rsidP="005F086E">
            <w:pPr>
              <w:jc w:val="center"/>
              <w:rPr>
                <w:rFonts w:ascii="Times New Roman" w:hAnsi="Times New Roman" w:cs="Times New Roman"/>
                <w:sz w:val="28"/>
                <w:szCs w:val="28"/>
              </w:rPr>
            </w:pPr>
          </w:p>
        </w:tc>
      </w:tr>
      <w:tr w:rsidR="004C2E64" w:rsidTr="005F086E">
        <w:tc>
          <w:tcPr>
            <w:tcW w:w="8046" w:type="dxa"/>
          </w:tcPr>
          <w:p w:rsidR="00331E2F" w:rsidRPr="00D5642D" w:rsidRDefault="00331E2F" w:rsidP="00331E2F">
            <w:pPr>
              <w:rPr>
                <w:rFonts w:ascii="Times New Roman" w:eastAsia="Times New Roman" w:hAnsi="Times New Roman" w:cs="Times New Roman"/>
                <w:b/>
                <w:bCs/>
                <w:color w:val="FF0000"/>
                <w:sz w:val="24"/>
                <w:szCs w:val="24"/>
                <w:lang w:eastAsia="zh-CN"/>
              </w:rPr>
            </w:pPr>
            <w:r>
              <w:rPr>
                <w:rFonts w:ascii="Times New Roman" w:hAnsi="Times New Roman" w:cs="Times New Roman"/>
                <w:sz w:val="24"/>
                <w:szCs w:val="24"/>
              </w:rPr>
              <w:t xml:space="preserve">п.19.8. </w:t>
            </w:r>
            <w:r w:rsidRPr="00D5642D">
              <w:rPr>
                <w:rFonts w:ascii="Times New Roman" w:eastAsia="Times New Roman" w:hAnsi="Times New Roman" w:cs="Times New Roman"/>
                <w:sz w:val="24"/>
                <w:szCs w:val="24"/>
                <w:lang w:eastAsia="zh-CN"/>
              </w:rPr>
              <w:t>Планируемые результаты коррекционной работы для детей с ОВЗ</w:t>
            </w:r>
            <w:r w:rsidRPr="00D5642D">
              <w:rPr>
                <w:rFonts w:ascii="Times New Roman" w:eastAsia="Times New Roman" w:hAnsi="Times New Roman" w:cs="Times New Roman"/>
                <w:b/>
                <w:sz w:val="24"/>
                <w:szCs w:val="24"/>
                <w:lang w:eastAsia="zh-CN"/>
              </w:rPr>
              <w:t xml:space="preserve"> </w:t>
            </w:r>
          </w:p>
          <w:p w:rsidR="004C2E64" w:rsidRPr="00E900FB" w:rsidRDefault="004C2E64" w:rsidP="005F086E">
            <w:pPr>
              <w:rPr>
                <w:rFonts w:ascii="Times New Roman" w:hAnsi="Times New Roman" w:cs="Times New Roman"/>
                <w:sz w:val="24"/>
                <w:szCs w:val="24"/>
              </w:rPr>
            </w:pPr>
          </w:p>
        </w:tc>
        <w:tc>
          <w:tcPr>
            <w:tcW w:w="1525" w:type="dxa"/>
          </w:tcPr>
          <w:p w:rsidR="004C2E64" w:rsidRDefault="004C2E64" w:rsidP="005F086E">
            <w:pPr>
              <w:jc w:val="center"/>
              <w:rPr>
                <w:rFonts w:ascii="Times New Roman" w:hAnsi="Times New Roman" w:cs="Times New Roman"/>
                <w:sz w:val="28"/>
                <w:szCs w:val="28"/>
              </w:rPr>
            </w:pPr>
          </w:p>
        </w:tc>
      </w:tr>
      <w:tr w:rsidR="004C2E64" w:rsidTr="005F086E">
        <w:tc>
          <w:tcPr>
            <w:tcW w:w="8046" w:type="dxa"/>
          </w:tcPr>
          <w:p w:rsidR="004C2E64" w:rsidRPr="00E900FB" w:rsidRDefault="00965F61" w:rsidP="005F086E">
            <w:pPr>
              <w:rPr>
                <w:rFonts w:ascii="Times New Roman" w:hAnsi="Times New Roman" w:cs="Times New Roman"/>
                <w:sz w:val="24"/>
                <w:szCs w:val="24"/>
              </w:rPr>
            </w:pPr>
            <w:r>
              <w:rPr>
                <w:rFonts w:ascii="Times New Roman" w:hAnsi="Times New Roman" w:cs="Times New Roman"/>
                <w:sz w:val="24"/>
                <w:szCs w:val="24"/>
              </w:rPr>
              <w:t>п.19.10. Организация внеурочной деятельности</w:t>
            </w:r>
          </w:p>
        </w:tc>
        <w:tc>
          <w:tcPr>
            <w:tcW w:w="1525" w:type="dxa"/>
          </w:tcPr>
          <w:p w:rsidR="004C2E64" w:rsidRDefault="004C2E64" w:rsidP="005F086E">
            <w:pPr>
              <w:jc w:val="center"/>
              <w:rPr>
                <w:rFonts w:ascii="Times New Roman" w:hAnsi="Times New Roman" w:cs="Times New Roman"/>
                <w:sz w:val="28"/>
                <w:szCs w:val="28"/>
              </w:rPr>
            </w:pPr>
          </w:p>
        </w:tc>
      </w:tr>
      <w:tr w:rsidR="004C2E64" w:rsidTr="005F086E">
        <w:tc>
          <w:tcPr>
            <w:tcW w:w="8046" w:type="dxa"/>
          </w:tcPr>
          <w:p w:rsidR="004C2E64" w:rsidRPr="00E900FB" w:rsidRDefault="00965F61" w:rsidP="005F086E">
            <w:pPr>
              <w:rPr>
                <w:rFonts w:ascii="Times New Roman" w:hAnsi="Times New Roman" w:cs="Times New Roman"/>
                <w:sz w:val="24"/>
                <w:szCs w:val="24"/>
              </w:rPr>
            </w:pPr>
            <w:r>
              <w:rPr>
                <w:rFonts w:ascii="Times New Roman" w:hAnsi="Times New Roman" w:cs="Times New Roman"/>
                <w:sz w:val="24"/>
                <w:szCs w:val="24"/>
              </w:rPr>
              <w:t>п.19.11. Условия реализации основной образовательной программы основного общего образования.</w:t>
            </w:r>
          </w:p>
        </w:tc>
        <w:tc>
          <w:tcPr>
            <w:tcW w:w="1525" w:type="dxa"/>
          </w:tcPr>
          <w:p w:rsidR="004C2E64" w:rsidRDefault="004C2E64" w:rsidP="005F086E">
            <w:pPr>
              <w:jc w:val="center"/>
              <w:rPr>
                <w:rFonts w:ascii="Times New Roman" w:hAnsi="Times New Roman" w:cs="Times New Roman"/>
                <w:sz w:val="28"/>
                <w:szCs w:val="28"/>
              </w:rPr>
            </w:pPr>
          </w:p>
        </w:tc>
      </w:tr>
    </w:tbl>
    <w:p w:rsidR="00A54D41" w:rsidRDefault="009A7B8F"/>
    <w:p w:rsidR="00106B49" w:rsidRPr="00106B49" w:rsidRDefault="00106B49" w:rsidP="00106B49">
      <w:pPr>
        <w:pStyle w:val="2"/>
        <w:shd w:val="clear" w:color="auto" w:fill="auto"/>
        <w:spacing w:after="0" w:line="322" w:lineRule="exact"/>
        <w:ind w:left="20" w:right="20" w:firstLine="700"/>
        <w:jc w:val="both"/>
        <w:rPr>
          <w:b/>
        </w:rPr>
      </w:pPr>
      <w:r w:rsidRPr="00106B49">
        <w:rPr>
          <w:b/>
        </w:rPr>
        <w:t>п. 19.1</w:t>
      </w:r>
      <w:r>
        <w:rPr>
          <w:b/>
        </w:rPr>
        <w:t>.</w:t>
      </w:r>
      <w:r w:rsidRPr="00106B49">
        <w:rPr>
          <w:b/>
        </w:rPr>
        <w:t xml:space="preserve"> </w:t>
      </w:r>
      <w:r w:rsidR="001A5919">
        <w:rPr>
          <w:b/>
        </w:rPr>
        <w:t>Дополнение к</w:t>
      </w:r>
      <w:r>
        <w:rPr>
          <w:b/>
        </w:rPr>
        <w:t xml:space="preserve"> пояснительной записке</w:t>
      </w:r>
      <w:r w:rsidRPr="00106B49">
        <w:rPr>
          <w:b/>
        </w:rPr>
        <w:t xml:space="preserve"> основной образовательной программы начального общего образования общих подходов к орга</w:t>
      </w:r>
      <w:r>
        <w:rPr>
          <w:b/>
        </w:rPr>
        <w:t>низации внеурочной деятельности:</w:t>
      </w:r>
    </w:p>
    <w:p w:rsidR="00106B49" w:rsidRDefault="00106B49"/>
    <w:p w:rsidR="00106B49" w:rsidRPr="00106B49" w:rsidRDefault="00106B49" w:rsidP="00106B49">
      <w:pPr>
        <w:spacing w:after="0" w:line="240" w:lineRule="auto"/>
        <w:rPr>
          <w:rFonts w:ascii="Times New Roman" w:eastAsia="Times New Roman" w:hAnsi="Times New Roman" w:cs="Times New Roman"/>
          <w:b/>
          <w:sz w:val="24"/>
          <w:szCs w:val="24"/>
          <w:lang w:eastAsia="zh-CN"/>
        </w:rPr>
      </w:pPr>
      <w:r w:rsidRPr="00106B49">
        <w:rPr>
          <w:rFonts w:ascii="Times New Roman" w:eastAsia="Times New Roman" w:hAnsi="Times New Roman" w:cs="Times New Roman"/>
          <w:b/>
          <w:sz w:val="24"/>
          <w:szCs w:val="24"/>
          <w:lang w:eastAsia="zh-CN"/>
        </w:rPr>
        <w:t>Общие подходы к  организации внеурочной деятельности</w:t>
      </w:r>
    </w:p>
    <w:p w:rsidR="00106B49" w:rsidRPr="00106B49" w:rsidRDefault="00106B49" w:rsidP="00106B49">
      <w:pPr>
        <w:spacing w:after="0" w:line="240" w:lineRule="auto"/>
        <w:rPr>
          <w:rFonts w:ascii="Times New Roman" w:eastAsia="Times New Roman" w:hAnsi="Times New Roman" w:cs="Times New Roman"/>
          <w:b/>
          <w:sz w:val="24"/>
          <w:szCs w:val="24"/>
          <w:lang w:eastAsia="zh-CN"/>
        </w:rPr>
      </w:pPr>
    </w:p>
    <w:p w:rsidR="00106B49" w:rsidRPr="00106B49" w:rsidRDefault="00106B49" w:rsidP="00106B49">
      <w:pPr>
        <w:autoSpaceDE w:val="0"/>
        <w:spacing w:after="0" w:line="240" w:lineRule="auto"/>
        <w:ind w:firstLine="709"/>
        <w:jc w:val="both"/>
        <w:rPr>
          <w:rFonts w:ascii="Times New Roman" w:eastAsia="Times New Roman" w:hAnsi="Times New Roman" w:cs="Times New Roman"/>
          <w:b/>
          <w:color w:val="000000"/>
          <w:sz w:val="24"/>
          <w:szCs w:val="24"/>
          <w:lang w:eastAsia="zh-CN"/>
        </w:rPr>
      </w:pPr>
      <w:r w:rsidRPr="00106B49">
        <w:rPr>
          <w:rFonts w:ascii="Times New Roman" w:eastAsia="Times New Roman" w:hAnsi="Times New Roman" w:cs="Times New Roman"/>
          <w:color w:val="000000"/>
          <w:sz w:val="24"/>
          <w:szCs w:val="24"/>
          <w:lang w:eastAsia="zh-CN"/>
        </w:rPr>
        <w:t xml:space="preserve">Основная образовательная программа начального общего образования реализуется  школой в том числе, и через внеурочную деятельность. </w:t>
      </w:r>
    </w:p>
    <w:p w:rsidR="00106B49" w:rsidRPr="00106B49" w:rsidRDefault="00106B49" w:rsidP="00106B49">
      <w:pPr>
        <w:autoSpaceDE w:val="0"/>
        <w:spacing w:after="0" w:line="240" w:lineRule="auto"/>
        <w:ind w:firstLine="709"/>
        <w:jc w:val="both"/>
        <w:rPr>
          <w:rFonts w:ascii="Times New Roman" w:eastAsia="Times New Roman" w:hAnsi="Times New Roman" w:cs="Times New Roman"/>
          <w:color w:val="000000"/>
          <w:sz w:val="24"/>
          <w:szCs w:val="24"/>
          <w:lang w:eastAsia="zh-CN"/>
        </w:rPr>
      </w:pPr>
      <w:proofErr w:type="gramStart"/>
      <w:r w:rsidRPr="00106B49">
        <w:rPr>
          <w:rFonts w:ascii="Times New Roman" w:eastAsia="Times New Roman" w:hAnsi="Times New Roman" w:cs="Times New Roman"/>
          <w:b/>
          <w:color w:val="000000"/>
          <w:sz w:val="24"/>
          <w:szCs w:val="24"/>
          <w:lang w:eastAsia="zh-CN"/>
        </w:rPr>
        <w:t>В</w:t>
      </w:r>
      <w:r w:rsidRPr="00106B49">
        <w:rPr>
          <w:rFonts w:ascii="Times New Roman" w:eastAsia="Times New Roman" w:hAnsi="Times New Roman" w:cs="Times New Roman"/>
          <w:b/>
          <w:bCs/>
          <w:color w:val="000000"/>
          <w:sz w:val="24"/>
          <w:szCs w:val="24"/>
          <w:lang w:eastAsia="zh-CN"/>
        </w:rPr>
        <w:t xml:space="preserve">неурочная деятельность </w:t>
      </w:r>
      <w:r w:rsidRPr="00106B49">
        <w:rPr>
          <w:rFonts w:ascii="Times New Roman" w:eastAsia="Times New Roman" w:hAnsi="Times New Roman" w:cs="Times New Roman"/>
          <w:color w:val="000000"/>
          <w:sz w:val="24"/>
          <w:szCs w:val="24"/>
          <w:lang w:eastAsia="zh-CN"/>
        </w:rPr>
        <w:t xml:space="preserve">в рамках реализации ФГОС НОО  - образовательная деятельность, осуществляемая в формах, отличных от классно-урочной, и направленная на достижение планируемых результатов освоения основной образовательной программы начального общего образования. </w:t>
      </w:r>
      <w:proofErr w:type="gramEnd"/>
    </w:p>
    <w:p w:rsidR="00106B49" w:rsidRPr="00106B49" w:rsidRDefault="00106B49" w:rsidP="00106B49">
      <w:pPr>
        <w:autoSpaceDE w:val="0"/>
        <w:spacing w:after="0" w:line="240" w:lineRule="auto"/>
        <w:ind w:firstLine="709"/>
        <w:jc w:val="both"/>
        <w:rPr>
          <w:rFonts w:ascii="Times New Roman" w:eastAsia="Times New Roman" w:hAnsi="Times New Roman" w:cs="Times New Roman"/>
          <w:color w:val="000000"/>
          <w:sz w:val="24"/>
          <w:szCs w:val="24"/>
          <w:lang w:eastAsia="zh-CN"/>
        </w:rPr>
      </w:pPr>
      <w:r w:rsidRPr="00106B49">
        <w:rPr>
          <w:rFonts w:ascii="Times New Roman" w:eastAsia="Times New Roman" w:hAnsi="Times New Roman" w:cs="Times New Roman"/>
          <w:color w:val="000000"/>
          <w:sz w:val="24"/>
          <w:szCs w:val="24"/>
          <w:lang w:eastAsia="zh-CN"/>
        </w:rPr>
        <w:t xml:space="preserve">Кроме того, внеурочная деятельность в начальной школе позволяет решить ещё целый ряд очень важных задач: </w:t>
      </w:r>
    </w:p>
    <w:p w:rsidR="00106B49" w:rsidRPr="00106B49" w:rsidRDefault="00106B49" w:rsidP="00106B49">
      <w:pPr>
        <w:autoSpaceDE w:val="0"/>
        <w:spacing w:after="0" w:line="240" w:lineRule="auto"/>
        <w:ind w:firstLine="720"/>
        <w:jc w:val="both"/>
        <w:rPr>
          <w:rFonts w:ascii="Times New Roman" w:eastAsia="Times New Roman" w:hAnsi="Times New Roman" w:cs="Times New Roman"/>
          <w:color w:val="000000"/>
          <w:sz w:val="24"/>
          <w:szCs w:val="24"/>
          <w:lang w:eastAsia="zh-CN"/>
        </w:rPr>
      </w:pPr>
      <w:r w:rsidRPr="00106B49">
        <w:rPr>
          <w:rFonts w:ascii="Times New Roman" w:eastAsia="Times New Roman" w:hAnsi="Times New Roman" w:cs="Times New Roman"/>
          <w:color w:val="000000"/>
          <w:sz w:val="24"/>
          <w:szCs w:val="24"/>
          <w:lang w:eastAsia="zh-CN"/>
        </w:rPr>
        <w:t xml:space="preserve">обеспечить благоприятную адаптацию ребенка в школе; </w:t>
      </w:r>
    </w:p>
    <w:p w:rsidR="00106B49" w:rsidRPr="00106B49" w:rsidRDefault="00106B49" w:rsidP="00106B49">
      <w:pPr>
        <w:autoSpaceDE w:val="0"/>
        <w:spacing w:after="0" w:line="240" w:lineRule="auto"/>
        <w:ind w:firstLine="720"/>
        <w:jc w:val="both"/>
        <w:rPr>
          <w:rFonts w:ascii="Times New Roman" w:eastAsia="Times New Roman" w:hAnsi="Times New Roman" w:cs="Times New Roman"/>
          <w:color w:val="000000"/>
          <w:sz w:val="24"/>
          <w:szCs w:val="24"/>
          <w:lang w:eastAsia="zh-CN"/>
        </w:rPr>
      </w:pPr>
      <w:r w:rsidRPr="00106B49">
        <w:rPr>
          <w:rFonts w:ascii="Times New Roman" w:eastAsia="Times New Roman" w:hAnsi="Times New Roman" w:cs="Times New Roman"/>
          <w:color w:val="000000"/>
          <w:sz w:val="24"/>
          <w:szCs w:val="24"/>
          <w:lang w:eastAsia="zh-CN"/>
        </w:rPr>
        <w:t xml:space="preserve">оптимизировать учебную нагрузку </w:t>
      </w:r>
      <w:proofErr w:type="gramStart"/>
      <w:r w:rsidRPr="00106B49">
        <w:rPr>
          <w:rFonts w:ascii="Times New Roman" w:eastAsia="Times New Roman" w:hAnsi="Times New Roman" w:cs="Times New Roman"/>
          <w:color w:val="000000"/>
          <w:sz w:val="24"/>
          <w:szCs w:val="24"/>
          <w:lang w:eastAsia="zh-CN"/>
        </w:rPr>
        <w:t>обучающихся</w:t>
      </w:r>
      <w:proofErr w:type="gramEnd"/>
      <w:r w:rsidRPr="00106B49">
        <w:rPr>
          <w:rFonts w:ascii="Times New Roman" w:eastAsia="Times New Roman" w:hAnsi="Times New Roman" w:cs="Times New Roman"/>
          <w:color w:val="000000"/>
          <w:sz w:val="24"/>
          <w:szCs w:val="24"/>
          <w:lang w:eastAsia="zh-CN"/>
        </w:rPr>
        <w:t xml:space="preserve">; </w:t>
      </w:r>
    </w:p>
    <w:p w:rsidR="00106B49" w:rsidRPr="00106B49" w:rsidRDefault="00106B49" w:rsidP="00106B49">
      <w:pPr>
        <w:autoSpaceDE w:val="0"/>
        <w:spacing w:after="0" w:line="240" w:lineRule="auto"/>
        <w:ind w:firstLine="720"/>
        <w:jc w:val="both"/>
        <w:rPr>
          <w:rFonts w:ascii="Times New Roman" w:eastAsia="Times New Roman" w:hAnsi="Times New Roman" w:cs="Times New Roman"/>
          <w:color w:val="000000"/>
          <w:sz w:val="24"/>
          <w:szCs w:val="24"/>
          <w:lang w:eastAsia="zh-CN"/>
        </w:rPr>
      </w:pPr>
      <w:r w:rsidRPr="00106B49">
        <w:rPr>
          <w:rFonts w:ascii="Times New Roman" w:eastAsia="Times New Roman" w:hAnsi="Times New Roman" w:cs="Times New Roman"/>
          <w:color w:val="000000"/>
          <w:sz w:val="24"/>
          <w:szCs w:val="24"/>
          <w:lang w:eastAsia="zh-CN"/>
        </w:rPr>
        <w:t xml:space="preserve">улучшить условия для развития ребенка; </w:t>
      </w:r>
    </w:p>
    <w:p w:rsidR="00106B49" w:rsidRPr="00106B49" w:rsidRDefault="00106B49" w:rsidP="00106B49">
      <w:pPr>
        <w:autoSpaceDE w:val="0"/>
        <w:spacing w:after="0" w:line="240" w:lineRule="auto"/>
        <w:ind w:firstLine="720"/>
        <w:jc w:val="both"/>
        <w:rPr>
          <w:rFonts w:ascii="Times New Roman" w:eastAsia="Times New Roman" w:hAnsi="Times New Roman" w:cs="Times New Roman"/>
          <w:color w:val="000000"/>
          <w:sz w:val="24"/>
          <w:szCs w:val="24"/>
          <w:lang w:eastAsia="zh-CN"/>
        </w:rPr>
      </w:pPr>
      <w:r w:rsidRPr="00106B49">
        <w:rPr>
          <w:rFonts w:ascii="Times New Roman" w:eastAsia="Times New Roman" w:hAnsi="Times New Roman" w:cs="Times New Roman"/>
          <w:color w:val="000000"/>
          <w:sz w:val="24"/>
          <w:szCs w:val="24"/>
          <w:lang w:eastAsia="zh-CN"/>
        </w:rPr>
        <w:t xml:space="preserve">учесть возрастные и индивидуальные особенности </w:t>
      </w:r>
      <w:proofErr w:type="gramStart"/>
      <w:r w:rsidRPr="00106B49">
        <w:rPr>
          <w:rFonts w:ascii="Times New Roman" w:eastAsia="Times New Roman" w:hAnsi="Times New Roman" w:cs="Times New Roman"/>
          <w:color w:val="000000"/>
          <w:sz w:val="24"/>
          <w:szCs w:val="24"/>
          <w:lang w:eastAsia="zh-CN"/>
        </w:rPr>
        <w:t>обучающихся</w:t>
      </w:r>
      <w:proofErr w:type="gramEnd"/>
      <w:r w:rsidRPr="00106B49">
        <w:rPr>
          <w:rFonts w:ascii="Times New Roman" w:eastAsia="Times New Roman" w:hAnsi="Times New Roman" w:cs="Times New Roman"/>
          <w:color w:val="000000"/>
          <w:sz w:val="24"/>
          <w:szCs w:val="24"/>
          <w:lang w:eastAsia="zh-CN"/>
        </w:rPr>
        <w:t xml:space="preserve">. </w:t>
      </w:r>
    </w:p>
    <w:p w:rsidR="00106B49" w:rsidRPr="00106B49" w:rsidRDefault="00106B49" w:rsidP="00106B49">
      <w:pPr>
        <w:autoSpaceDE w:val="0"/>
        <w:spacing w:after="0" w:line="240" w:lineRule="auto"/>
        <w:ind w:firstLine="709"/>
        <w:jc w:val="both"/>
        <w:rPr>
          <w:rFonts w:ascii="Times New Roman" w:eastAsia="Times New Roman" w:hAnsi="Times New Roman" w:cs="Times New Roman"/>
          <w:sz w:val="24"/>
          <w:szCs w:val="24"/>
          <w:lang w:eastAsia="zh-CN"/>
        </w:rPr>
      </w:pPr>
      <w:proofErr w:type="gramStart"/>
      <w:r w:rsidRPr="00106B49">
        <w:rPr>
          <w:rFonts w:ascii="Times New Roman" w:eastAsia="Times New Roman" w:hAnsi="Times New Roman" w:cs="Times New Roman"/>
          <w:color w:val="000000"/>
          <w:sz w:val="24"/>
          <w:szCs w:val="24"/>
          <w:lang w:eastAsia="zh-CN"/>
        </w:rP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106B49">
        <w:rPr>
          <w:rFonts w:ascii="Times New Roman" w:eastAsia="Times New Roman" w:hAnsi="Times New Roman" w:cs="Times New Roman"/>
          <w:color w:val="000000"/>
          <w:sz w:val="24"/>
          <w:szCs w:val="24"/>
          <w:lang w:eastAsia="zh-CN"/>
        </w:rPr>
        <w:t>общеинтеллектуальное</w:t>
      </w:r>
      <w:proofErr w:type="spellEnd"/>
      <w:r w:rsidRPr="00106B49">
        <w:rPr>
          <w:rFonts w:ascii="Times New Roman" w:eastAsia="Times New Roman" w:hAnsi="Times New Roman" w:cs="Times New Roman"/>
          <w:color w:val="000000"/>
          <w:sz w:val="24"/>
          <w:szCs w:val="24"/>
          <w:lang w:eastAsia="zh-CN"/>
        </w:rPr>
        <w:t xml:space="preserve">, общекультурное), в таких формах как экскурсии, кружки, секции, круглые столы, олимпиады, соревнования, поисковые и научные исследования  и другие. </w:t>
      </w:r>
      <w:proofErr w:type="gramEnd"/>
    </w:p>
    <w:p w:rsidR="00106B49" w:rsidRPr="00106B49" w:rsidRDefault="00106B49" w:rsidP="00106B49">
      <w:pPr>
        <w:spacing w:after="0" w:line="240" w:lineRule="auto"/>
        <w:ind w:firstLine="708"/>
        <w:jc w:val="both"/>
        <w:rPr>
          <w:rFonts w:ascii="Times New Roman" w:eastAsia="Times New Roman" w:hAnsi="Times New Roman" w:cs="Times New Roman"/>
          <w:sz w:val="24"/>
          <w:szCs w:val="24"/>
          <w:lang w:eastAsia="zh-CN"/>
        </w:rPr>
      </w:pPr>
      <w:proofErr w:type="gramStart"/>
      <w:r w:rsidRPr="00106B49">
        <w:rPr>
          <w:rFonts w:ascii="Times New Roman" w:eastAsia="Times New Roman" w:hAnsi="Times New Roman" w:cs="Times New Roman"/>
          <w:sz w:val="24"/>
          <w:szCs w:val="24"/>
          <w:lang w:eastAsia="zh-CN"/>
        </w:rPr>
        <w:t>Модель внеурочной деятельности школы  в рамках внедрения  ФГОС разработана в соответствии с</w:t>
      </w:r>
      <w:r w:rsidRPr="00106B49">
        <w:rPr>
          <w:rFonts w:ascii="Times New Roman" w:eastAsia="Times New Roman" w:hAnsi="Times New Roman" w:cs="Times New Roman"/>
          <w:b/>
          <w:sz w:val="24"/>
          <w:szCs w:val="24"/>
          <w:lang w:eastAsia="zh-CN"/>
        </w:rPr>
        <w:t xml:space="preserve"> </w:t>
      </w:r>
      <w:r w:rsidRPr="00106B49">
        <w:rPr>
          <w:rFonts w:ascii="Times New Roman" w:eastAsia="Times New Roman" w:hAnsi="Times New Roman" w:cs="Times New Roman"/>
          <w:sz w:val="24"/>
          <w:szCs w:val="24"/>
          <w:lang w:eastAsia="zh-CN"/>
        </w:rPr>
        <w:t>Законом «Об образовании в РФ», Федеральный государственный образовательный стандарт начального общего образования, концепцией духовно-нравственного воспитания российских школьников, примерной программой воспитания и социализации обучающихся (начальное общее образование), Базисным учебным образовательным планом учреждений РФ, реализующих ООП НОО, требованиями к условиям реализации ООП НОО (гигиенические требования), Национальной образовательной инициативой «Наша новая</w:t>
      </w:r>
      <w:proofErr w:type="gramEnd"/>
      <w:r w:rsidRPr="00106B49">
        <w:rPr>
          <w:rFonts w:ascii="Times New Roman" w:eastAsia="Times New Roman" w:hAnsi="Times New Roman" w:cs="Times New Roman"/>
          <w:sz w:val="24"/>
          <w:szCs w:val="24"/>
          <w:lang w:eastAsia="zh-CN"/>
        </w:rPr>
        <w:t xml:space="preserve"> школа», приказом </w:t>
      </w:r>
      <w:proofErr w:type="spellStart"/>
      <w:r w:rsidRPr="00106B49">
        <w:rPr>
          <w:rFonts w:ascii="Times New Roman" w:eastAsia="Times New Roman" w:hAnsi="Times New Roman" w:cs="Times New Roman"/>
          <w:sz w:val="24"/>
          <w:szCs w:val="24"/>
          <w:lang w:eastAsia="zh-CN"/>
        </w:rPr>
        <w:t>Минобрнауки</w:t>
      </w:r>
      <w:proofErr w:type="spellEnd"/>
      <w:r w:rsidRPr="00106B49">
        <w:rPr>
          <w:rFonts w:ascii="Times New Roman" w:eastAsia="Times New Roman" w:hAnsi="Times New Roman" w:cs="Times New Roman"/>
          <w:sz w:val="24"/>
          <w:szCs w:val="24"/>
          <w:lang w:eastAsia="zh-CN"/>
        </w:rPr>
        <w:t xml:space="preserve"> РФ «Об утверждении и введении в действие Федерального государственного образовательного стандарта начального общего образования» от 06.10.2009 г. № 373 (с изменениями и дополнениями).</w:t>
      </w:r>
    </w:p>
    <w:p w:rsidR="00106B49" w:rsidRPr="00106B49" w:rsidRDefault="00106B49" w:rsidP="00106B49">
      <w:pPr>
        <w:spacing w:after="0" w:line="240" w:lineRule="auto"/>
        <w:ind w:firstLine="708"/>
        <w:jc w:val="both"/>
        <w:rPr>
          <w:rFonts w:ascii="Times New Roman" w:eastAsia="Times New Roman" w:hAnsi="Times New Roman" w:cs="Times New Roman"/>
          <w:sz w:val="24"/>
          <w:szCs w:val="24"/>
          <w:lang w:eastAsia="zh-CN"/>
        </w:rPr>
      </w:pPr>
      <w:r w:rsidRPr="00106B49">
        <w:rPr>
          <w:rFonts w:ascii="Times New Roman" w:eastAsia="Times New Roman" w:hAnsi="Times New Roman" w:cs="Times New Roman"/>
          <w:sz w:val="24"/>
          <w:szCs w:val="24"/>
          <w:lang w:eastAsia="zh-CN"/>
        </w:rPr>
        <w:lastRenderedPageBreak/>
        <w:t>При разработке модели внеурочной деятельности  учитывались  рекомендации, изложенные в методической литературе -  «Внеурочная деятельность школьников. Методический конструктор» (Д.В. Григорьев, П.В. Степанов, М.: Просвещение, 2010 г.).</w:t>
      </w:r>
    </w:p>
    <w:p w:rsidR="00106B49" w:rsidRPr="00106B49" w:rsidRDefault="00106B49" w:rsidP="00106B49">
      <w:pPr>
        <w:spacing w:after="0" w:line="240" w:lineRule="auto"/>
        <w:ind w:firstLine="708"/>
        <w:jc w:val="both"/>
        <w:rPr>
          <w:rFonts w:ascii="Times New Roman" w:eastAsia="Times New Roman" w:hAnsi="Times New Roman" w:cs="Times New Roman"/>
          <w:bCs/>
          <w:sz w:val="24"/>
          <w:szCs w:val="24"/>
          <w:lang w:eastAsia="zh-CN"/>
        </w:rPr>
      </w:pPr>
      <w:r w:rsidRPr="00106B49">
        <w:rPr>
          <w:rFonts w:ascii="Times New Roman" w:eastAsia="Times New Roman" w:hAnsi="Times New Roman" w:cs="Times New Roman"/>
          <w:sz w:val="24"/>
          <w:szCs w:val="24"/>
          <w:lang w:eastAsia="zh-CN"/>
        </w:rPr>
        <w:t>Модель внеурочной деятельности  в рамках внедрения ФГОС</w:t>
      </w:r>
      <w:r w:rsidRPr="00106B49">
        <w:rPr>
          <w:rFonts w:ascii="Times New Roman" w:eastAsia="Times New Roman" w:hAnsi="Times New Roman" w:cs="Times New Roman"/>
          <w:b/>
          <w:bCs/>
          <w:iCs/>
          <w:sz w:val="24"/>
          <w:szCs w:val="24"/>
          <w:lang w:eastAsia="zh-CN"/>
        </w:rPr>
        <w:t xml:space="preserve"> </w:t>
      </w:r>
      <w:r w:rsidRPr="00106B49">
        <w:rPr>
          <w:rFonts w:ascii="Times New Roman" w:eastAsia="Times New Roman" w:hAnsi="Times New Roman" w:cs="Times New Roman"/>
          <w:bCs/>
          <w:iCs/>
          <w:sz w:val="24"/>
          <w:szCs w:val="24"/>
          <w:lang w:eastAsia="zh-CN"/>
        </w:rPr>
        <w:t>способствует  реализации целей и задач школы.</w:t>
      </w:r>
      <w:r w:rsidRPr="00106B49">
        <w:rPr>
          <w:rFonts w:ascii="Times New Roman" w:eastAsia="Times New Roman" w:hAnsi="Times New Roman" w:cs="Times New Roman"/>
          <w:b/>
          <w:bCs/>
          <w:iCs/>
          <w:sz w:val="24"/>
          <w:szCs w:val="24"/>
          <w:lang w:eastAsia="zh-CN"/>
        </w:rPr>
        <w:t xml:space="preserve"> </w:t>
      </w:r>
    </w:p>
    <w:p w:rsidR="00106B49" w:rsidRPr="00106B49" w:rsidRDefault="00106B49" w:rsidP="00106B49">
      <w:pPr>
        <w:spacing w:after="0" w:line="240" w:lineRule="auto"/>
        <w:ind w:left="360" w:firstLine="348"/>
        <w:rPr>
          <w:rFonts w:ascii="Times New Roman" w:eastAsia="Times New Roman" w:hAnsi="Times New Roman" w:cs="Times New Roman"/>
          <w:bCs/>
          <w:sz w:val="24"/>
          <w:szCs w:val="24"/>
          <w:lang w:eastAsia="zh-CN"/>
        </w:rPr>
      </w:pPr>
    </w:p>
    <w:p w:rsidR="00106B49" w:rsidRPr="00106B49" w:rsidRDefault="00106B49" w:rsidP="00106B49">
      <w:pPr>
        <w:spacing w:after="0" w:line="240" w:lineRule="auto"/>
        <w:ind w:left="360" w:firstLine="348"/>
        <w:rPr>
          <w:rFonts w:ascii="Times New Roman" w:eastAsia="Times New Roman" w:hAnsi="Times New Roman" w:cs="Times New Roman"/>
          <w:sz w:val="24"/>
          <w:szCs w:val="24"/>
          <w:lang w:eastAsia="zh-CN"/>
        </w:rPr>
      </w:pPr>
      <w:r w:rsidRPr="00106B49">
        <w:rPr>
          <w:rFonts w:ascii="Times New Roman" w:eastAsia="Times New Roman" w:hAnsi="Times New Roman" w:cs="Times New Roman"/>
          <w:bCs/>
          <w:sz w:val="24"/>
          <w:szCs w:val="24"/>
          <w:lang w:eastAsia="zh-CN"/>
        </w:rPr>
        <w:t>Требования к организации внеурочной деятельности:</w:t>
      </w:r>
    </w:p>
    <w:p w:rsidR="00106B49" w:rsidRPr="00106B49" w:rsidRDefault="00106B49" w:rsidP="00106B49">
      <w:pPr>
        <w:numPr>
          <w:ilvl w:val="0"/>
          <w:numId w:val="1"/>
        </w:numPr>
        <w:spacing w:after="0" w:line="240" w:lineRule="auto"/>
        <w:rPr>
          <w:rFonts w:ascii="Times New Roman" w:eastAsia="Times New Roman" w:hAnsi="Times New Roman" w:cs="Times New Roman"/>
          <w:sz w:val="24"/>
          <w:szCs w:val="24"/>
          <w:lang w:eastAsia="zh-CN"/>
        </w:rPr>
      </w:pPr>
      <w:r w:rsidRPr="00106B49">
        <w:rPr>
          <w:rFonts w:ascii="Times New Roman" w:eastAsia="Times New Roman" w:hAnsi="Times New Roman" w:cs="Times New Roman"/>
          <w:sz w:val="24"/>
          <w:szCs w:val="24"/>
          <w:lang w:eastAsia="zh-CN"/>
        </w:rPr>
        <w:t>Внеурочная деятельность включается в вариативную часть учебного плана, на неё отводится  не менее 2 часов в неделю на каждого ученика.</w:t>
      </w:r>
    </w:p>
    <w:p w:rsidR="00106B49" w:rsidRPr="00106B49" w:rsidRDefault="00106B49" w:rsidP="00106B49">
      <w:pPr>
        <w:numPr>
          <w:ilvl w:val="0"/>
          <w:numId w:val="1"/>
        </w:numPr>
        <w:spacing w:after="0" w:line="240" w:lineRule="auto"/>
        <w:rPr>
          <w:rFonts w:ascii="Times New Roman" w:eastAsia="Times New Roman" w:hAnsi="Times New Roman" w:cs="Times New Roman"/>
          <w:sz w:val="24"/>
          <w:szCs w:val="24"/>
          <w:lang w:eastAsia="zh-CN"/>
        </w:rPr>
      </w:pPr>
      <w:r w:rsidRPr="00106B49">
        <w:rPr>
          <w:rFonts w:ascii="Times New Roman" w:eastAsia="Times New Roman" w:hAnsi="Times New Roman" w:cs="Times New Roman"/>
          <w:sz w:val="24"/>
          <w:szCs w:val="24"/>
          <w:lang w:eastAsia="zh-CN"/>
        </w:rPr>
        <w:t>Школа вправе сама определять, под какие виды внеурочной деятельности отдать эти часы.</w:t>
      </w:r>
    </w:p>
    <w:p w:rsidR="00106B49" w:rsidRPr="00106B49" w:rsidRDefault="00106B49" w:rsidP="00106B49">
      <w:pPr>
        <w:numPr>
          <w:ilvl w:val="0"/>
          <w:numId w:val="1"/>
        </w:numPr>
        <w:spacing w:after="0" w:line="240" w:lineRule="auto"/>
        <w:rPr>
          <w:rFonts w:ascii="Times New Roman" w:eastAsia="Times New Roman" w:hAnsi="Times New Roman" w:cs="Times New Roman"/>
          <w:sz w:val="24"/>
          <w:szCs w:val="24"/>
          <w:lang w:eastAsia="zh-CN"/>
        </w:rPr>
      </w:pPr>
      <w:r w:rsidRPr="00106B49">
        <w:rPr>
          <w:rFonts w:ascii="Times New Roman" w:eastAsia="Times New Roman" w:hAnsi="Times New Roman" w:cs="Times New Roman"/>
          <w:sz w:val="24"/>
          <w:szCs w:val="24"/>
          <w:lang w:eastAsia="zh-CN"/>
        </w:rPr>
        <w:t>Часы, отводимые на внеурочную деятельность, используются с максимальным учётом пожеланий обучающихся,  их родителей (законных представителей).</w:t>
      </w:r>
    </w:p>
    <w:p w:rsidR="00106B49" w:rsidRPr="00106B49" w:rsidRDefault="00106B49" w:rsidP="00106B49">
      <w:pPr>
        <w:numPr>
          <w:ilvl w:val="0"/>
          <w:numId w:val="1"/>
        </w:numPr>
        <w:spacing w:after="0" w:line="240" w:lineRule="auto"/>
        <w:rPr>
          <w:rFonts w:ascii="Times New Roman" w:eastAsia="Times New Roman" w:hAnsi="Times New Roman" w:cs="Times New Roman"/>
          <w:sz w:val="24"/>
          <w:szCs w:val="24"/>
          <w:lang w:eastAsia="zh-CN"/>
        </w:rPr>
      </w:pPr>
      <w:r w:rsidRPr="00106B49">
        <w:rPr>
          <w:rFonts w:ascii="Times New Roman" w:eastAsia="Times New Roman" w:hAnsi="Times New Roman" w:cs="Times New Roman"/>
          <w:sz w:val="24"/>
          <w:szCs w:val="24"/>
          <w:lang w:eastAsia="zh-CN"/>
        </w:rPr>
        <w:t>Аудиторных занятий не должно быть более 50%, во время аудиторных занятий не менее  40% учебного времени должно отводиться  активным формам деятельности учащихся</w:t>
      </w:r>
    </w:p>
    <w:p w:rsidR="00106B49" w:rsidRPr="00106B49" w:rsidRDefault="00106B49" w:rsidP="00106B49">
      <w:pPr>
        <w:numPr>
          <w:ilvl w:val="0"/>
          <w:numId w:val="1"/>
        </w:numPr>
        <w:spacing w:after="0" w:line="240" w:lineRule="auto"/>
        <w:rPr>
          <w:rFonts w:ascii="Times New Roman" w:eastAsia="Times New Roman" w:hAnsi="Times New Roman" w:cs="Times New Roman"/>
          <w:sz w:val="24"/>
          <w:szCs w:val="24"/>
          <w:lang w:eastAsia="zh-CN"/>
        </w:rPr>
      </w:pPr>
      <w:r w:rsidRPr="00106B49">
        <w:rPr>
          <w:rFonts w:ascii="Times New Roman" w:eastAsia="Times New Roman" w:hAnsi="Times New Roman" w:cs="Times New Roman"/>
          <w:sz w:val="24"/>
          <w:szCs w:val="24"/>
          <w:lang w:eastAsia="zh-CN"/>
        </w:rPr>
        <w:t>Все виды внеурочной деятельности должны быть ориентированы на образовательные результаты в соответствии с ФГОС.</w:t>
      </w:r>
    </w:p>
    <w:p w:rsidR="00106B49" w:rsidRPr="00106B49" w:rsidRDefault="00106B49" w:rsidP="00106B49">
      <w:pPr>
        <w:spacing w:after="0" w:line="240" w:lineRule="auto"/>
        <w:jc w:val="both"/>
        <w:rPr>
          <w:rFonts w:ascii="Times New Roman" w:eastAsia="Times New Roman" w:hAnsi="Times New Roman" w:cs="Times New Roman"/>
          <w:bCs/>
          <w:sz w:val="24"/>
          <w:szCs w:val="24"/>
          <w:lang w:eastAsia="zh-CN"/>
        </w:rPr>
      </w:pPr>
      <w:r w:rsidRPr="00106B49">
        <w:rPr>
          <w:rFonts w:ascii="Times New Roman" w:eastAsia="Times New Roman" w:hAnsi="Times New Roman" w:cs="Times New Roman"/>
          <w:sz w:val="24"/>
          <w:szCs w:val="24"/>
          <w:lang w:eastAsia="zh-CN"/>
        </w:rPr>
        <w:t xml:space="preserve">          При организации внеурочной деятельности максимально используются </w:t>
      </w:r>
      <w:r w:rsidRPr="00106B49">
        <w:rPr>
          <w:rFonts w:ascii="Times New Roman" w:eastAsia="Times New Roman" w:hAnsi="Times New Roman" w:cs="Times New Roman"/>
          <w:bCs/>
          <w:sz w:val="24"/>
          <w:szCs w:val="24"/>
          <w:lang w:eastAsia="zh-CN"/>
        </w:rPr>
        <w:t>развивающие зоны предметно-образовательной  среды школы.</w:t>
      </w:r>
    </w:p>
    <w:p w:rsidR="00106B49" w:rsidRPr="00106B49" w:rsidRDefault="00106B49" w:rsidP="00106B49">
      <w:pPr>
        <w:suppressAutoHyphens/>
        <w:autoSpaceDE w:val="0"/>
        <w:spacing w:after="0" w:line="240" w:lineRule="auto"/>
        <w:ind w:firstLine="709"/>
        <w:jc w:val="both"/>
        <w:rPr>
          <w:rFonts w:ascii="Times New Roman" w:eastAsia="Calibri" w:hAnsi="Times New Roman" w:cs="Times New Roman"/>
          <w:bCs/>
          <w:color w:val="000000"/>
          <w:sz w:val="24"/>
          <w:szCs w:val="24"/>
          <w:lang w:eastAsia="zh-CN"/>
        </w:rPr>
      </w:pPr>
    </w:p>
    <w:p w:rsidR="00106B49" w:rsidRPr="00106B49" w:rsidRDefault="00106B49" w:rsidP="00106B49">
      <w:pPr>
        <w:suppressAutoHyphens/>
        <w:autoSpaceDE w:val="0"/>
        <w:spacing w:after="0" w:line="240" w:lineRule="auto"/>
        <w:ind w:firstLine="709"/>
        <w:jc w:val="both"/>
        <w:rPr>
          <w:rFonts w:ascii="Times New Roman" w:eastAsia="Calibri" w:hAnsi="Times New Roman" w:cs="Times New Roman"/>
          <w:color w:val="000000"/>
          <w:sz w:val="24"/>
          <w:szCs w:val="24"/>
          <w:lang w:eastAsia="zh-CN"/>
        </w:rPr>
      </w:pPr>
      <w:r w:rsidRPr="00106B49">
        <w:rPr>
          <w:rFonts w:ascii="Times New Roman" w:eastAsia="Calibri" w:hAnsi="Times New Roman" w:cs="Times New Roman"/>
          <w:bCs/>
          <w:color w:val="000000"/>
          <w:sz w:val="24"/>
          <w:szCs w:val="24"/>
          <w:lang w:eastAsia="zh-CN"/>
        </w:rPr>
        <w:t>Школа использует</w:t>
      </w:r>
      <w:r w:rsidRPr="00106B49">
        <w:rPr>
          <w:rFonts w:ascii="Times New Roman" w:eastAsia="Calibri" w:hAnsi="Times New Roman" w:cs="Times New Roman"/>
          <w:b/>
          <w:bCs/>
          <w:color w:val="000000"/>
          <w:sz w:val="24"/>
          <w:szCs w:val="24"/>
          <w:lang w:eastAsia="zh-CN"/>
        </w:rPr>
        <w:t xml:space="preserve"> оптимизационную модель </w:t>
      </w:r>
      <w:r w:rsidRPr="00106B49">
        <w:rPr>
          <w:rFonts w:ascii="Times New Roman" w:eastAsia="Calibri" w:hAnsi="Times New Roman" w:cs="Times New Roman"/>
          <w:bCs/>
          <w:color w:val="000000"/>
          <w:sz w:val="24"/>
          <w:szCs w:val="24"/>
          <w:lang w:eastAsia="zh-CN"/>
        </w:rPr>
        <w:t xml:space="preserve">организации внеурочной деятельности - </w:t>
      </w:r>
      <w:r w:rsidRPr="00106B49">
        <w:rPr>
          <w:rFonts w:ascii="Times New Roman" w:eastAsia="Calibri" w:hAnsi="Times New Roman" w:cs="Times New Roman"/>
          <w:b/>
          <w:bCs/>
          <w:color w:val="000000"/>
          <w:sz w:val="24"/>
          <w:szCs w:val="24"/>
          <w:lang w:eastAsia="zh-CN"/>
        </w:rPr>
        <w:t xml:space="preserve"> </w:t>
      </w:r>
      <w:r w:rsidRPr="00106B49">
        <w:rPr>
          <w:rFonts w:ascii="Times New Roman" w:eastAsia="Calibri" w:hAnsi="Times New Roman" w:cs="Times New Roman"/>
          <w:color w:val="000000"/>
          <w:sz w:val="24"/>
          <w:szCs w:val="24"/>
          <w:lang w:eastAsia="zh-CN"/>
        </w:rPr>
        <w:t xml:space="preserve">модель внеурочной деятельности на основе оптимизации всех внутренних ресурсов образовательного учреждения предполагает, что в ее реализации принимают участие педагогические работники данного учреждения. </w:t>
      </w:r>
    </w:p>
    <w:p w:rsidR="00106B49" w:rsidRPr="00106B49" w:rsidRDefault="00106B49" w:rsidP="00106B49">
      <w:pPr>
        <w:suppressAutoHyphens/>
        <w:autoSpaceDE w:val="0"/>
        <w:spacing w:after="0" w:line="240" w:lineRule="auto"/>
        <w:ind w:firstLine="709"/>
        <w:jc w:val="both"/>
        <w:rPr>
          <w:rFonts w:ascii="Times New Roman" w:eastAsia="Calibri" w:hAnsi="Times New Roman" w:cs="Times New Roman"/>
          <w:color w:val="000000"/>
          <w:sz w:val="24"/>
          <w:szCs w:val="24"/>
          <w:lang w:eastAsia="zh-CN"/>
        </w:rPr>
      </w:pPr>
      <w:r w:rsidRPr="00106B49">
        <w:rPr>
          <w:rFonts w:ascii="Times New Roman" w:eastAsia="Calibri" w:hAnsi="Times New Roman" w:cs="Times New Roman"/>
          <w:color w:val="000000"/>
          <w:sz w:val="24"/>
          <w:szCs w:val="24"/>
          <w:lang w:eastAsia="zh-CN"/>
        </w:rPr>
        <w:t xml:space="preserve">Координирующую роль выполняет классный руководитель, который в соответствии со своими функциями и задачами: </w:t>
      </w:r>
    </w:p>
    <w:p w:rsidR="00106B49" w:rsidRPr="00106B49" w:rsidRDefault="00106B49" w:rsidP="00106B49">
      <w:pPr>
        <w:suppressAutoHyphens/>
        <w:autoSpaceDE w:val="0"/>
        <w:spacing w:after="0" w:line="240" w:lineRule="auto"/>
        <w:ind w:firstLine="709"/>
        <w:jc w:val="both"/>
        <w:rPr>
          <w:rFonts w:ascii="Times New Roman" w:eastAsia="Calibri" w:hAnsi="Times New Roman" w:cs="Times New Roman"/>
          <w:color w:val="000000"/>
          <w:sz w:val="24"/>
          <w:szCs w:val="24"/>
          <w:lang w:eastAsia="zh-CN"/>
        </w:rPr>
      </w:pPr>
      <w:r w:rsidRPr="00106B49">
        <w:rPr>
          <w:rFonts w:ascii="Times New Roman" w:eastAsia="Calibri" w:hAnsi="Times New Roman" w:cs="Times New Roman"/>
          <w:color w:val="000000"/>
          <w:sz w:val="24"/>
          <w:szCs w:val="24"/>
          <w:lang w:eastAsia="zh-CN"/>
        </w:rPr>
        <w:t xml:space="preserve">взаимодействует с педагогическими работниками, а также учебно-вспомогательным персоналом общеобразовательного учреждения; </w:t>
      </w:r>
    </w:p>
    <w:p w:rsidR="00106B49" w:rsidRPr="00106B49" w:rsidRDefault="00106B49" w:rsidP="00106B49">
      <w:pPr>
        <w:suppressAutoHyphens/>
        <w:autoSpaceDE w:val="0"/>
        <w:spacing w:after="0" w:line="240" w:lineRule="auto"/>
        <w:ind w:firstLine="720"/>
        <w:jc w:val="both"/>
        <w:rPr>
          <w:rFonts w:ascii="Times New Roman" w:eastAsia="Calibri" w:hAnsi="Times New Roman" w:cs="Times New Roman"/>
          <w:color w:val="000000"/>
          <w:sz w:val="24"/>
          <w:szCs w:val="24"/>
          <w:lang w:eastAsia="zh-CN"/>
        </w:rPr>
      </w:pPr>
      <w:proofErr w:type="gramStart"/>
      <w:r w:rsidRPr="00106B49">
        <w:rPr>
          <w:rFonts w:ascii="Times New Roman" w:eastAsia="Calibri" w:hAnsi="Times New Roman" w:cs="Times New Roman"/>
          <w:color w:val="000000"/>
          <w:sz w:val="24"/>
          <w:szCs w:val="24"/>
          <w:lang w:eastAsia="zh-CN"/>
        </w:rPr>
        <w:t xml:space="preserve">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 </w:t>
      </w:r>
      <w:proofErr w:type="gramEnd"/>
    </w:p>
    <w:p w:rsidR="00106B49" w:rsidRPr="00106B49" w:rsidRDefault="00106B49" w:rsidP="00106B49">
      <w:pPr>
        <w:suppressAutoHyphens/>
        <w:autoSpaceDE w:val="0"/>
        <w:spacing w:after="0" w:line="240" w:lineRule="auto"/>
        <w:ind w:firstLine="720"/>
        <w:jc w:val="both"/>
        <w:rPr>
          <w:rFonts w:ascii="Times New Roman" w:eastAsia="Calibri" w:hAnsi="Times New Roman" w:cs="Times New Roman"/>
          <w:color w:val="000000"/>
          <w:sz w:val="24"/>
          <w:szCs w:val="24"/>
          <w:lang w:eastAsia="zh-CN"/>
        </w:rPr>
      </w:pPr>
      <w:r w:rsidRPr="00106B49">
        <w:rPr>
          <w:rFonts w:ascii="Times New Roman" w:eastAsia="Calibri" w:hAnsi="Times New Roman" w:cs="Times New Roman"/>
          <w:color w:val="000000"/>
          <w:sz w:val="24"/>
          <w:szCs w:val="24"/>
          <w:lang w:eastAsia="zh-CN"/>
        </w:rPr>
        <w:t xml:space="preserve">организует систему отношений через разнообразные формы воспитывающей деятельности коллектива класса, в том числе, через органы самоуправления; </w:t>
      </w:r>
    </w:p>
    <w:p w:rsidR="00106B49" w:rsidRPr="00106B49" w:rsidRDefault="00106B49" w:rsidP="00106B49">
      <w:pPr>
        <w:suppressAutoHyphens/>
        <w:autoSpaceDE w:val="0"/>
        <w:spacing w:after="0" w:line="240" w:lineRule="auto"/>
        <w:ind w:firstLine="720"/>
        <w:jc w:val="both"/>
        <w:rPr>
          <w:rFonts w:ascii="Times New Roman" w:eastAsia="Calibri" w:hAnsi="Times New Roman" w:cs="Times New Roman"/>
          <w:color w:val="000000"/>
          <w:sz w:val="24"/>
          <w:szCs w:val="24"/>
          <w:lang w:eastAsia="zh-CN"/>
        </w:rPr>
      </w:pPr>
      <w:r w:rsidRPr="00106B49">
        <w:rPr>
          <w:rFonts w:ascii="Times New Roman" w:eastAsia="Calibri" w:hAnsi="Times New Roman" w:cs="Times New Roman"/>
          <w:color w:val="000000"/>
          <w:sz w:val="24"/>
          <w:szCs w:val="24"/>
          <w:lang w:eastAsia="zh-CN"/>
        </w:rPr>
        <w:t xml:space="preserve">организует социально значимую, творческую деятельность </w:t>
      </w:r>
      <w:proofErr w:type="gramStart"/>
      <w:r w:rsidRPr="00106B49">
        <w:rPr>
          <w:rFonts w:ascii="Times New Roman" w:eastAsia="Calibri" w:hAnsi="Times New Roman" w:cs="Times New Roman"/>
          <w:color w:val="000000"/>
          <w:sz w:val="24"/>
          <w:szCs w:val="24"/>
          <w:lang w:eastAsia="zh-CN"/>
        </w:rPr>
        <w:t>обучающихся</w:t>
      </w:r>
      <w:proofErr w:type="gramEnd"/>
      <w:r w:rsidRPr="00106B49">
        <w:rPr>
          <w:rFonts w:ascii="Times New Roman" w:eastAsia="Calibri" w:hAnsi="Times New Roman" w:cs="Times New Roman"/>
          <w:color w:val="000000"/>
          <w:sz w:val="24"/>
          <w:szCs w:val="24"/>
          <w:lang w:eastAsia="zh-CN"/>
        </w:rPr>
        <w:t xml:space="preserve">. </w:t>
      </w:r>
    </w:p>
    <w:p w:rsidR="00106B49" w:rsidRPr="00106B49" w:rsidRDefault="00106B49" w:rsidP="00106B49">
      <w:pPr>
        <w:suppressAutoHyphens/>
        <w:autoSpaceDE w:val="0"/>
        <w:spacing w:after="0" w:line="240" w:lineRule="auto"/>
        <w:ind w:firstLine="720"/>
        <w:jc w:val="both"/>
        <w:rPr>
          <w:rFonts w:ascii="Times New Roman" w:eastAsia="Calibri" w:hAnsi="Times New Roman" w:cs="Times New Roman"/>
          <w:color w:val="000000"/>
          <w:sz w:val="24"/>
          <w:szCs w:val="24"/>
          <w:lang w:eastAsia="zh-CN"/>
        </w:rPr>
      </w:pPr>
      <w:r w:rsidRPr="00106B49">
        <w:rPr>
          <w:rFonts w:ascii="Times New Roman" w:eastAsia="Calibri" w:hAnsi="Times New Roman" w:cs="Times New Roman"/>
          <w:color w:val="000000"/>
          <w:sz w:val="24"/>
          <w:szCs w:val="24"/>
          <w:lang w:eastAsia="zh-CN"/>
        </w:rPr>
        <w:t xml:space="preserve">Преимущества оптимизационной модели состоят в минимизации финансовых расходов на внеурочную деятельность, создании единого образовательного и методического пространства в образовательном учреждении, содержательном и организационном единстве всех его структурных подразделений. </w:t>
      </w:r>
    </w:p>
    <w:p w:rsidR="00106B49" w:rsidRDefault="00106B49"/>
    <w:p w:rsidR="00D5642D" w:rsidRPr="00D5642D" w:rsidRDefault="00D5642D" w:rsidP="00D5642D">
      <w:pPr>
        <w:rPr>
          <w:rFonts w:ascii="Times New Roman" w:hAnsi="Times New Roman" w:cs="Times New Roman"/>
          <w:b/>
        </w:rPr>
      </w:pPr>
      <w:proofErr w:type="spellStart"/>
      <w:r w:rsidRPr="00D5642D">
        <w:rPr>
          <w:rFonts w:ascii="Times New Roman" w:hAnsi="Times New Roman" w:cs="Times New Roman"/>
          <w:b/>
        </w:rPr>
        <w:t>пп</w:t>
      </w:r>
      <w:proofErr w:type="gramStart"/>
      <w:r w:rsidRPr="00D5642D">
        <w:rPr>
          <w:rFonts w:ascii="Times New Roman" w:hAnsi="Times New Roman" w:cs="Times New Roman"/>
          <w:b/>
        </w:rPr>
        <w:t>.З</w:t>
      </w:r>
      <w:proofErr w:type="spellEnd"/>
      <w:proofErr w:type="gramEnd"/>
      <w:r w:rsidRPr="00D5642D">
        <w:rPr>
          <w:rFonts w:ascii="Times New Roman" w:hAnsi="Times New Roman" w:cs="Times New Roman"/>
          <w:b/>
        </w:rPr>
        <w:t xml:space="preserve"> п. 12.9  </w:t>
      </w:r>
      <w:r>
        <w:rPr>
          <w:rFonts w:ascii="Times New Roman" w:hAnsi="Times New Roman" w:cs="Times New Roman"/>
          <w:b/>
        </w:rPr>
        <w:t>Дополнение</w:t>
      </w:r>
      <w:r w:rsidRPr="00D5642D">
        <w:rPr>
          <w:rFonts w:ascii="Times New Roman" w:hAnsi="Times New Roman" w:cs="Times New Roman"/>
          <w:b/>
        </w:rPr>
        <w:t xml:space="preserve"> в предметных результатах освоения основной образовательной программы начального общего образования по учебному предмету «Физическая культура» подготовки к выполнению нормативов Всероссийского физкультурно-спортивного комплекса «Готов к труду и обороне» (ГТО) в планируемых результатах освоения обучающимися основной образовательной программы начального общего образования;</w:t>
      </w:r>
    </w:p>
    <w:p w:rsidR="00D5642D" w:rsidRDefault="00D5642D" w:rsidP="00D5642D">
      <w:pPr>
        <w:rPr>
          <w:rFonts w:ascii="Times New Roman" w:eastAsia="Calibri" w:hAnsi="Times New Roman" w:cs="Times New Roman"/>
          <w:sz w:val="24"/>
          <w:szCs w:val="24"/>
        </w:rPr>
      </w:pPr>
      <w:r w:rsidRPr="00D5642D">
        <w:rPr>
          <w:rFonts w:ascii="Times New Roman" w:eastAsia="Calibri" w:hAnsi="Times New Roman" w:cs="Times New Roman"/>
          <w:sz w:val="24"/>
          <w:szCs w:val="24"/>
        </w:rPr>
        <w:t xml:space="preserve">Предметные результаты должны отражать формирование умений выполнять комплексы общеразвивающих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w:t>
      </w:r>
      <w:r w:rsidRPr="00D5642D">
        <w:rPr>
          <w:rFonts w:ascii="Times New Roman" w:eastAsia="Calibri" w:hAnsi="Times New Roman" w:cs="Times New Roman"/>
          <w:sz w:val="24"/>
          <w:szCs w:val="24"/>
        </w:rPr>
        <w:lastRenderedPageBreak/>
        <w:t>соревновательной деятельности; расширение двигательного опыта за счет упражнений, ориентированных на развитие основных физических качеств, в том числе в подготовке к выполнению нормативов Всероссийского физкультурно-спортивного комплекса «Готов к труду и обороне» (ГТО)».</w:t>
      </w:r>
    </w:p>
    <w:p w:rsidR="00D5642D" w:rsidRDefault="00D5642D" w:rsidP="00D5642D">
      <w:pPr>
        <w:rPr>
          <w:rFonts w:ascii="Times New Roman" w:eastAsia="Calibri" w:hAnsi="Times New Roman" w:cs="Times New Roman"/>
          <w:sz w:val="24"/>
          <w:szCs w:val="24"/>
        </w:rPr>
      </w:pPr>
    </w:p>
    <w:p w:rsidR="00D5642D" w:rsidRPr="00D5642D" w:rsidRDefault="00D5642D" w:rsidP="00D5642D">
      <w:pPr>
        <w:widowControl w:val="0"/>
        <w:spacing w:after="0" w:line="322" w:lineRule="exact"/>
        <w:ind w:left="20" w:right="20" w:firstLine="700"/>
        <w:jc w:val="both"/>
        <w:rPr>
          <w:rFonts w:ascii="Times New Roman" w:eastAsia="Times New Roman" w:hAnsi="Times New Roman" w:cs="Times New Roman"/>
          <w:b/>
          <w:color w:val="000000"/>
          <w:sz w:val="27"/>
          <w:szCs w:val="27"/>
          <w:lang w:eastAsia="ru-RU"/>
        </w:rPr>
      </w:pPr>
      <w:r w:rsidRPr="00D5642D">
        <w:rPr>
          <w:rFonts w:ascii="Times New Roman" w:eastAsia="Times New Roman" w:hAnsi="Times New Roman" w:cs="Times New Roman"/>
          <w:b/>
          <w:color w:val="000000"/>
          <w:sz w:val="27"/>
          <w:szCs w:val="27"/>
          <w:lang w:eastAsia="ru-RU"/>
        </w:rPr>
        <w:t xml:space="preserve">п.19.7 </w:t>
      </w:r>
      <w:r>
        <w:rPr>
          <w:rFonts w:ascii="Times New Roman" w:eastAsia="Times New Roman" w:hAnsi="Times New Roman" w:cs="Times New Roman"/>
          <w:b/>
          <w:color w:val="000000"/>
          <w:sz w:val="27"/>
          <w:szCs w:val="27"/>
          <w:lang w:eastAsia="ru-RU"/>
        </w:rPr>
        <w:t>Дополнение</w:t>
      </w:r>
      <w:r w:rsidRPr="00D5642D">
        <w:rPr>
          <w:rFonts w:ascii="Times New Roman" w:eastAsia="Times New Roman" w:hAnsi="Times New Roman" w:cs="Times New Roman"/>
          <w:b/>
          <w:color w:val="000000"/>
          <w:sz w:val="27"/>
          <w:szCs w:val="27"/>
          <w:lang w:eastAsia="ru-RU"/>
        </w:rPr>
        <w:t xml:space="preserve"> в программе формирования экологической культуры, здорового и безопасного образа жизни основной образовательной программы начального общего образования: методик и инструментариев мониторинга </w:t>
      </w:r>
      <w:proofErr w:type="gramStart"/>
      <w:r w:rsidRPr="00D5642D">
        <w:rPr>
          <w:rFonts w:ascii="Times New Roman" w:eastAsia="Times New Roman" w:hAnsi="Times New Roman" w:cs="Times New Roman"/>
          <w:b/>
          <w:color w:val="000000"/>
          <w:sz w:val="27"/>
          <w:szCs w:val="27"/>
          <w:lang w:eastAsia="ru-RU"/>
        </w:rPr>
        <w:t>достижения</w:t>
      </w:r>
      <w:proofErr w:type="gramEnd"/>
      <w:r w:rsidRPr="00D5642D">
        <w:rPr>
          <w:rFonts w:ascii="Times New Roman" w:eastAsia="Times New Roman" w:hAnsi="Times New Roman" w:cs="Times New Roman"/>
          <w:b/>
          <w:color w:val="000000"/>
          <w:sz w:val="27"/>
          <w:szCs w:val="27"/>
          <w:lang w:eastAsia="ru-RU"/>
        </w:rPr>
        <w:t xml:space="preserve"> планируемых результатов по формированию экологической культуры, культуры здорового и безоп</w:t>
      </w:r>
      <w:r>
        <w:rPr>
          <w:rFonts w:ascii="Times New Roman" w:eastAsia="Times New Roman" w:hAnsi="Times New Roman" w:cs="Times New Roman"/>
          <w:b/>
          <w:color w:val="000000"/>
          <w:sz w:val="27"/>
          <w:szCs w:val="27"/>
          <w:lang w:eastAsia="ru-RU"/>
        </w:rPr>
        <w:t>асного образа жизни обучающихся:</w:t>
      </w:r>
    </w:p>
    <w:p w:rsidR="00D5642D" w:rsidRPr="00D5642D" w:rsidRDefault="00D5642D" w:rsidP="00D5642D">
      <w:pPr>
        <w:rPr>
          <w:sz w:val="24"/>
          <w:szCs w:val="24"/>
        </w:rPr>
      </w:pPr>
    </w:p>
    <w:p w:rsidR="00D5642D" w:rsidRPr="00D5642D" w:rsidRDefault="00D5642D" w:rsidP="00D5642D">
      <w:pPr>
        <w:shd w:val="clear" w:color="auto" w:fill="FFFFFF"/>
        <w:spacing w:after="0" w:line="240" w:lineRule="auto"/>
        <w:jc w:val="center"/>
        <w:rPr>
          <w:rFonts w:ascii="Times New Roman" w:eastAsia="Times New Roman" w:hAnsi="Times New Roman" w:cs="Times New Roman"/>
          <w:b/>
          <w:bCs/>
          <w:sz w:val="24"/>
          <w:szCs w:val="24"/>
          <w:lang w:eastAsia="zh-CN"/>
        </w:rPr>
      </w:pPr>
      <w:r w:rsidRPr="00D5642D">
        <w:rPr>
          <w:rFonts w:ascii="Times New Roman" w:eastAsia="Times New Roman" w:hAnsi="Times New Roman" w:cs="Times New Roman"/>
          <w:b/>
          <w:bCs/>
          <w:sz w:val="24"/>
          <w:szCs w:val="24"/>
          <w:lang w:eastAsia="zh-CN"/>
        </w:rPr>
        <w:t xml:space="preserve">Методика и инструментарий мониторинга достижения планируемых результатов </w:t>
      </w:r>
    </w:p>
    <w:p w:rsidR="00D5642D" w:rsidRPr="00D5642D" w:rsidRDefault="00D5642D" w:rsidP="00D5642D">
      <w:pPr>
        <w:shd w:val="clear" w:color="auto" w:fill="FFFFFF"/>
        <w:spacing w:after="0" w:line="240" w:lineRule="auto"/>
        <w:jc w:val="center"/>
        <w:rPr>
          <w:rFonts w:ascii="Times New Roman" w:eastAsia="Times New Roman" w:hAnsi="Times New Roman" w:cs="Times New Roman"/>
          <w:b/>
          <w:bCs/>
          <w:sz w:val="24"/>
          <w:szCs w:val="24"/>
          <w:lang w:eastAsia="zh-CN"/>
        </w:rPr>
      </w:pPr>
      <w:r w:rsidRPr="00D5642D">
        <w:rPr>
          <w:rFonts w:ascii="Times New Roman" w:eastAsia="Times New Roman" w:hAnsi="Times New Roman" w:cs="Times New Roman"/>
          <w:b/>
          <w:bCs/>
          <w:sz w:val="24"/>
          <w:szCs w:val="24"/>
          <w:lang w:eastAsia="zh-CN"/>
        </w:rPr>
        <w:t xml:space="preserve">по формированию здорового и безопасного образа жизни </w:t>
      </w:r>
    </w:p>
    <w:p w:rsidR="00D5642D" w:rsidRPr="00D5642D" w:rsidRDefault="00D5642D" w:rsidP="00D5642D">
      <w:pPr>
        <w:shd w:val="clear" w:color="auto" w:fill="FFFFFF"/>
        <w:spacing w:after="0" w:line="240" w:lineRule="auto"/>
        <w:jc w:val="center"/>
        <w:rPr>
          <w:rFonts w:ascii="Times New Roman" w:eastAsia="Times New Roman" w:hAnsi="Times New Roman" w:cs="Times New Roman"/>
          <w:sz w:val="24"/>
          <w:szCs w:val="24"/>
          <w:lang w:eastAsia="zh-CN"/>
        </w:rPr>
      </w:pPr>
      <w:r w:rsidRPr="00D5642D">
        <w:rPr>
          <w:rFonts w:ascii="Times New Roman" w:eastAsia="Times New Roman" w:hAnsi="Times New Roman" w:cs="Times New Roman"/>
          <w:b/>
          <w:bCs/>
          <w:sz w:val="24"/>
          <w:szCs w:val="24"/>
          <w:lang w:eastAsia="zh-CN"/>
        </w:rPr>
        <w:t xml:space="preserve">и экологической культуры </w:t>
      </w:r>
      <w:proofErr w:type="gramStart"/>
      <w:r w:rsidRPr="00D5642D">
        <w:rPr>
          <w:rFonts w:ascii="Times New Roman" w:eastAsia="Times New Roman" w:hAnsi="Times New Roman" w:cs="Times New Roman"/>
          <w:b/>
          <w:bCs/>
          <w:sz w:val="24"/>
          <w:szCs w:val="24"/>
          <w:lang w:eastAsia="zh-CN"/>
        </w:rPr>
        <w:t>обучающихся</w:t>
      </w:r>
      <w:proofErr w:type="gramEnd"/>
    </w:p>
    <w:p w:rsidR="00D5642D" w:rsidRPr="00D5642D" w:rsidRDefault="00D5642D" w:rsidP="00D5642D">
      <w:pPr>
        <w:shd w:val="clear" w:color="auto" w:fill="FFFFFF"/>
        <w:spacing w:after="0" w:line="240" w:lineRule="auto"/>
        <w:jc w:val="center"/>
        <w:rPr>
          <w:rFonts w:ascii="Times New Roman" w:eastAsia="Times New Roman" w:hAnsi="Times New Roman" w:cs="Times New Roman"/>
          <w:sz w:val="24"/>
          <w:szCs w:val="24"/>
          <w:lang w:eastAsia="zh-CN"/>
        </w:rPr>
      </w:pPr>
    </w:p>
    <w:p w:rsidR="00D5642D" w:rsidRPr="00D5642D" w:rsidRDefault="00D5642D" w:rsidP="00D5642D">
      <w:pPr>
        <w:shd w:val="clear" w:color="auto" w:fill="FFFFFF"/>
        <w:spacing w:after="0" w:line="240" w:lineRule="auto"/>
        <w:ind w:firstLine="708"/>
        <w:jc w:val="both"/>
        <w:rPr>
          <w:rFonts w:ascii="Times New Roman" w:eastAsia="Times New Roman" w:hAnsi="Times New Roman" w:cs="Times New Roman"/>
          <w:sz w:val="24"/>
          <w:szCs w:val="24"/>
          <w:lang w:eastAsia="zh-CN"/>
        </w:rPr>
      </w:pPr>
      <w:r w:rsidRPr="00D5642D">
        <w:rPr>
          <w:rFonts w:ascii="Times New Roman" w:eastAsia="Times New Roman" w:hAnsi="Times New Roman" w:cs="Times New Roman"/>
          <w:sz w:val="24"/>
          <w:szCs w:val="24"/>
          <w:lang w:eastAsia="zh-CN"/>
        </w:rPr>
        <w:t xml:space="preserve">Основные результаты реализации программы формирования культуры здорового и безопасного образа жизни  учащихся оценивается в рамках мониторинговых процедур, предусматривающих выявление: </w:t>
      </w:r>
    </w:p>
    <w:p w:rsidR="00D5642D" w:rsidRPr="00D5642D" w:rsidRDefault="00D5642D" w:rsidP="00D5642D">
      <w:pPr>
        <w:numPr>
          <w:ilvl w:val="0"/>
          <w:numId w:val="2"/>
        </w:numPr>
        <w:shd w:val="clear" w:color="auto" w:fill="FFFFFF"/>
        <w:spacing w:after="0" w:line="240" w:lineRule="auto"/>
        <w:rPr>
          <w:rFonts w:ascii="Times New Roman" w:eastAsia="Times New Roman" w:hAnsi="Times New Roman" w:cs="Times New Roman"/>
          <w:sz w:val="24"/>
          <w:szCs w:val="24"/>
          <w:lang w:eastAsia="zh-CN"/>
        </w:rPr>
      </w:pPr>
      <w:r w:rsidRPr="00D5642D">
        <w:rPr>
          <w:rFonts w:ascii="Times New Roman" w:eastAsia="Times New Roman" w:hAnsi="Times New Roman" w:cs="Times New Roman"/>
          <w:sz w:val="24"/>
          <w:szCs w:val="24"/>
          <w:lang w:eastAsia="zh-CN"/>
        </w:rPr>
        <w:t xml:space="preserve">динамики сезонных заболеваний; </w:t>
      </w:r>
    </w:p>
    <w:p w:rsidR="00D5642D" w:rsidRPr="00D5642D" w:rsidRDefault="00D5642D" w:rsidP="00D5642D">
      <w:pPr>
        <w:numPr>
          <w:ilvl w:val="0"/>
          <w:numId w:val="2"/>
        </w:numPr>
        <w:shd w:val="clear" w:color="auto" w:fill="FFFFFF"/>
        <w:spacing w:after="0" w:line="240" w:lineRule="auto"/>
        <w:rPr>
          <w:rFonts w:ascii="Times New Roman" w:eastAsia="Times New Roman" w:hAnsi="Times New Roman" w:cs="Times New Roman"/>
          <w:sz w:val="24"/>
          <w:szCs w:val="24"/>
          <w:lang w:eastAsia="zh-CN"/>
        </w:rPr>
      </w:pPr>
      <w:r w:rsidRPr="00D5642D">
        <w:rPr>
          <w:rFonts w:ascii="Times New Roman" w:eastAsia="Times New Roman" w:hAnsi="Times New Roman" w:cs="Times New Roman"/>
          <w:sz w:val="24"/>
          <w:szCs w:val="24"/>
          <w:lang w:eastAsia="zh-CN"/>
        </w:rPr>
        <w:t xml:space="preserve">динамики школьного травматизма; </w:t>
      </w:r>
    </w:p>
    <w:p w:rsidR="00D5642D" w:rsidRPr="00D5642D" w:rsidRDefault="00D5642D" w:rsidP="00D5642D">
      <w:pPr>
        <w:numPr>
          <w:ilvl w:val="0"/>
          <w:numId w:val="2"/>
        </w:numPr>
        <w:shd w:val="clear" w:color="auto" w:fill="FFFFFF"/>
        <w:spacing w:after="0" w:line="240" w:lineRule="auto"/>
        <w:jc w:val="both"/>
        <w:rPr>
          <w:rFonts w:ascii="Times New Roman" w:eastAsia="Times New Roman" w:hAnsi="Times New Roman" w:cs="Times New Roman"/>
          <w:sz w:val="24"/>
          <w:szCs w:val="24"/>
          <w:lang w:eastAsia="zh-CN"/>
        </w:rPr>
      </w:pPr>
      <w:r w:rsidRPr="00D5642D">
        <w:rPr>
          <w:rFonts w:ascii="Times New Roman" w:eastAsia="Times New Roman" w:hAnsi="Times New Roman" w:cs="Times New Roman"/>
          <w:sz w:val="24"/>
          <w:szCs w:val="24"/>
          <w:lang w:eastAsia="zh-CN"/>
        </w:rPr>
        <w:t>утомляемости учащихся.</w:t>
      </w:r>
    </w:p>
    <w:p w:rsidR="00D5642D" w:rsidRPr="00D5642D" w:rsidRDefault="00D5642D" w:rsidP="00D5642D">
      <w:pPr>
        <w:shd w:val="clear" w:color="auto" w:fill="FFFFFF"/>
        <w:spacing w:after="0" w:line="240" w:lineRule="auto"/>
        <w:ind w:firstLine="708"/>
        <w:jc w:val="both"/>
        <w:rPr>
          <w:rFonts w:ascii="Times New Roman" w:eastAsia="Times New Roman" w:hAnsi="Times New Roman" w:cs="Times New Roman"/>
          <w:sz w:val="24"/>
          <w:szCs w:val="24"/>
          <w:lang w:eastAsia="zh-CN"/>
        </w:rPr>
      </w:pPr>
      <w:r w:rsidRPr="00D5642D">
        <w:rPr>
          <w:rFonts w:ascii="Times New Roman" w:eastAsia="Times New Roman" w:hAnsi="Times New Roman" w:cs="Times New Roman"/>
          <w:sz w:val="24"/>
          <w:szCs w:val="24"/>
          <w:lang w:eastAsia="zh-CN"/>
        </w:rPr>
        <w:t xml:space="preserve">  Основные результаты формирования культуры здорового и безопасного образа жизни  учащихся не подлежат итоговой оценке индивидуальных достижений учащихся, однако оцениваются в рамках мониторинговых процедур, в которых ведущими методами являются: </w:t>
      </w:r>
    </w:p>
    <w:p w:rsidR="00D5642D" w:rsidRPr="00D5642D" w:rsidRDefault="00D5642D" w:rsidP="00D5642D">
      <w:pPr>
        <w:numPr>
          <w:ilvl w:val="0"/>
          <w:numId w:val="3"/>
        </w:numPr>
        <w:shd w:val="clear" w:color="auto" w:fill="FFFFFF"/>
        <w:spacing w:after="0" w:line="240" w:lineRule="auto"/>
        <w:jc w:val="both"/>
        <w:rPr>
          <w:rFonts w:ascii="Times New Roman" w:eastAsia="Times New Roman" w:hAnsi="Times New Roman" w:cs="Times New Roman"/>
          <w:sz w:val="24"/>
          <w:szCs w:val="24"/>
          <w:lang w:eastAsia="zh-CN"/>
        </w:rPr>
      </w:pPr>
      <w:r w:rsidRPr="00D5642D">
        <w:rPr>
          <w:rFonts w:ascii="Times New Roman" w:eastAsia="Times New Roman" w:hAnsi="Times New Roman" w:cs="Times New Roman"/>
          <w:sz w:val="24"/>
          <w:szCs w:val="24"/>
          <w:lang w:eastAsia="zh-CN"/>
        </w:rPr>
        <w:t xml:space="preserve">суждения родителей, </w:t>
      </w:r>
    </w:p>
    <w:p w:rsidR="00D5642D" w:rsidRPr="00D5642D" w:rsidRDefault="00D5642D" w:rsidP="00D5642D">
      <w:pPr>
        <w:numPr>
          <w:ilvl w:val="0"/>
          <w:numId w:val="3"/>
        </w:numPr>
        <w:shd w:val="clear" w:color="auto" w:fill="FFFFFF"/>
        <w:spacing w:after="0" w:line="240" w:lineRule="auto"/>
        <w:jc w:val="both"/>
        <w:rPr>
          <w:rFonts w:ascii="Times New Roman" w:eastAsia="Times New Roman" w:hAnsi="Times New Roman" w:cs="Times New Roman"/>
          <w:sz w:val="24"/>
          <w:szCs w:val="24"/>
          <w:lang w:eastAsia="zh-CN"/>
        </w:rPr>
      </w:pPr>
      <w:proofErr w:type="spellStart"/>
      <w:r w:rsidRPr="00D5642D">
        <w:rPr>
          <w:rFonts w:ascii="Times New Roman" w:eastAsia="Times New Roman" w:hAnsi="Times New Roman" w:cs="Times New Roman"/>
          <w:sz w:val="24"/>
          <w:szCs w:val="24"/>
          <w:lang w:eastAsia="zh-CN"/>
        </w:rPr>
        <w:t>самооценочные</w:t>
      </w:r>
      <w:proofErr w:type="spellEnd"/>
      <w:r w:rsidRPr="00D5642D">
        <w:rPr>
          <w:rFonts w:ascii="Times New Roman" w:eastAsia="Times New Roman" w:hAnsi="Times New Roman" w:cs="Times New Roman"/>
          <w:sz w:val="24"/>
          <w:szCs w:val="24"/>
          <w:lang w:eastAsia="zh-CN"/>
        </w:rPr>
        <w:t xml:space="preserve"> суждения детей.</w:t>
      </w:r>
    </w:p>
    <w:p w:rsidR="00D5642D" w:rsidRPr="00D5642D" w:rsidRDefault="00D5642D" w:rsidP="00D5642D">
      <w:pPr>
        <w:shd w:val="clear" w:color="auto" w:fill="FFFFFF"/>
        <w:spacing w:after="0" w:line="240" w:lineRule="auto"/>
        <w:ind w:firstLine="708"/>
        <w:jc w:val="both"/>
        <w:rPr>
          <w:rFonts w:ascii="Times New Roman" w:eastAsia="Times New Roman" w:hAnsi="Times New Roman" w:cs="Times New Roman"/>
          <w:sz w:val="24"/>
          <w:szCs w:val="24"/>
          <w:lang w:eastAsia="zh-CN"/>
        </w:rPr>
      </w:pPr>
      <w:r w:rsidRPr="00D5642D">
        <w:rPr>
          <w:rFonts w:ascii="Times New Roman" w:eastAsia="Times New Roman" w:hAnsi="Times New Roman" w:cs="Times New Roman"/>
          <w:sz w:val="24"/>
          <w:szCs w:val="24"/>
          <w:lang w:eastAsia="zh-CN"/>
        </w:rPr>
        <w:t xml:space="preserve">  В качестве содержательной и </w:t>
      </w:r>
      <w:proofErr w:type="spellStart"/>
      <w:r w:rsidRPr="00D5642D">
        <w:rPr>
          <w:rFonts w:ascii="Times New Roman" w:eastAsia="Times New Roman" w:hAnsi="Times New Roman" w:cs="Times New Roman"/>
          <w:sz w:val="24"/>
          <w:szCs w:val="24"/>
          <w:lang w:eastAsia="zh-CN"/>
        </w:rPr>
        <w:t>критериальной</w:t>
      </w:r>
      <w:proofErr w:type="spellEnd"/>
      <w:r w:rsidRPr="00D5642D">
        <w:rPr>
          <w:rFonts w:ascii="Times New Roman" w:eastAsia="Times New Roman" w:hAnsi="Times New Roman" w:cs="Times New Roman"/>
          <w:sz w:val="24"/>
          <w:szCs w:val="24"/>
          <w:lang w:eastAsia="zh-CN"/>
        </w:rPr>
        <w:t xml:space="preserve"> базы  оценки выступают планируемые личностные результаты обучения:</w:t>
      </w:r>
    </w:p>
    <w:p w:rsidR="00D5642D" w:rsidRPr="00D5642D" w:rsidRDefault="00D5642D" w:rsidP="00D5642D">
      <w:pPr>
        <w:numPr>
          <w:ilvl w:val="0"/>
          <w:numId w:val="4"/>
        </w:numPr>
        <w:shd w:val="clear" w:color="auto" w:fill="FFFFFF"/>
        <w:spacing w:after="0" w:line="240" w:lineRule="auto"/>
        <w:jc w:val="both"/>
        <w:rPr>
          <w:rFonts w:ascii="Times New Roman" w:eastAsia="Times New Roman" w:hAnsi="Times New Roman" w:cs="Times New Roman"/>
          <w:sz w:val="24"/>
          <w:szCs w:val="24"/>
          <w:lang w:eastAsia="zh-CN"/>
        </w:rPr>
      </w:pPr>
      <w:r w:rsidRPr="00D5642D">
        <w:rPr>
          <w:rFonts w:ascii="Times New Roman" w:eastAsia="Times New Roman" w:hAnsi="Times New Roman" w:cs="Times New Roman"/>
          <w:sz w:val="24"/>
          <w:szCs w:val="24"/>
          <w:lang w:eastAsia="zh-CN"/>
        </w:rPr>
        <w:t>ценностное отношение к своему здоровью, здоровью близких и окружающих людей;</w:t>
      </w:r>
    </w:p>
    <w:p w:rsidR="00D5642D" w:rsidRPr="00D5642D" w:rsidRDefault="00D5642D" w:rsidP="00D5642D">
      <w:pPr>
        <w:numPr>
          <w:ilvl w:val="0"/>
          <w:numId w:val="4"/>
        </w:numPr>
        <w:shd w:val="clear" w:color="auto" w:fill="FFFFFF"/>
        <w:spacing w:after="0" w:line="240" w:lineRule="auto"/>
        <w:jc w:val="both"/>
        <w:rPr>
          <w:rFonts w:ascii="Times New Roman" w:eastAsia="Times New Roman" w:hAnsi="Times New Roman" w:cs="Times New Roman"/>
          <w:sz w:val="24"/>
          <w:szCs w:val="24"/>
          <w:lang w:eastAsia="zh-CN"/>
        </w:rPr>
      </w:pPr>
      <w:r w:rsidRPr="00D5642D">
        <w:rPr>
          <w:rFonts w:ascii="Times New Roman" w:eastAsia="Times New Roman" w:hAnsi="Times New Roman" w:cs="Times New Roman"/>
          <w:sz w:val="24"/>
          <w:szCs w:val="24"/>
          <w:lang w:eastAsia="zh-CN"/>
        </w:rPr>
        <w:t xml:space="preserve">  элементарные представления о взаимообусловленности физического, нравственного, социально-психологического здоровья человека, о важности морали и нравственности в сохранении здоровья человека;</w:t>
      </w:r>
    </w:p>
    <w:p w:rsidR="00D5642D" w:rsidRPr="00D5642D" w:rsidRDefault="00D5642D" w:rsidP="00D5642D">
      <w:pPr>
        <w:numPr>
          <w:ilvl w:val="0"/>
          <w:numId w:val="4"/>
        </w:numPr>
        <w:shd w:val="clear" w:color="auto" w:fill="FFFFFF"/>
        <w:spacing w:after="0" w:line="240" w:lineRule="auto"/>
        <w:jc w:val="both"/>
        <w:rPr>
          <w:rFonts w:ascii="Times New Roman" w:eastAsia="Times New Roman" w:hAnsi="Times New Roman" w:cs="Times New Roman"/>
          <w:sz w:val="24"/>
          <w:szCs w:val="24"/>
          <w:lang w:eastAsia="zh-CN"/>
        </w:rPr>
      </w:pPr>
      <w:r w:rsidRPr="00D5642D">
        <w:rPr>
          <w:rFonts w:ascii="Times New Roman" w:eastAsia="Times New Roman" w:hAnsi="Times New Roman" w:cs="Times New Roman"/>
          <w:sz w:val="24"/>
          <w:szCs w:val="24"/>
          <w:lang w:eastAsia="zh-CN"/>
        </w:rPr>
        <w:t xml:space="preserve">первоначальный личный опыт </w:t>
      </w:r>
      <w:proofErr w:type="spellStart"/>
      <w:r w:rsidRPr="00D5642D">
        <w:rPr>
          <w:rFonts w:ascii="Times New Roman" w:eastAsia="Times New Roman" w:hAnsi="Times New Roman" w:cs="Times New Roman"/>
          <w:sz w:val="24"/>
          <w:szCs w:val="24"/>
          <w:lang w:eastAsia="zh-CN"/>
        </w:rPr>
        <w:t>здоровьесберегающей</w:t>
      </w:r>
      <w:proofErr w:type="spellEnd"/>
      <w:r w:rsidRPr="00D5642D">
        <w:rPr>
          <w:rFonts w:ascii="Times New Roman" w:eastAsia="Times New Roman" w:hAnsi="Times New Roman" w:cs="Times New Roman"/>
          <w:sz w:val="24"/>
          <w:szCs w:val="24"/>
          <w:lang w:eastAsia="zh-CN"/>
        </w:rPr>
        <w:t xml:space="preserve"> деятельности;</w:t>
      </w:r>
    </w:p>
    <w:p w:rsidR="00D5642D" w:rsidRPr="00D5642D" w:rsidRDefault="00D5642D" w:rsidP="00D5642D">
      <w:pPr>
        <w:numPr>
          <w:ilvl w:val="0"/>
          <w:numId w:val="4"/>
        </w:numPr>
        <w:shd w:val="clear" w:color="auto" w:fill="FFFFFF"/>
        <w:spacing w:after="0" w:line="240" w:lineRule="auto"/>
        <w:jc w:val="both"/>
        <w:rPr>
          <w:rFonts w:ascii="Times New Roman" w:eastAsia="Times New Roman" w:hAnsi="Times New Roman" w:cs="Times New Roman"/>
          <w:sz w:val="24"/>
          <w:szCs w:val="24"/>
          <w:lang w:eastAsia="zh-CN"/>
        </w:rPr>
      </w:pPr>
      <w:r w:rsidRPr="00D5642D">
        <w:rPr>
          <w:rFonts w:ascii="Times New Roman" w:eastAsia="Times New Roman" w:hAnsi="Times New Roman" w:cs="Times New Roman"/>
          <w:sz w:val="24"/>
          <w:szCs w:val="24"/>
          <w:lang w:eastAsia="zh-CN"/>
        </w:rPr>
        <w:t>первоначальные представления о роли физической культуры и спорта для здоровья человека, его образования, труда и творчества;</w:t>
      </w:r>
    </w:p>
    <w:p w:rsidR="00D5642D" w:rsidRPr="00D5642D" w:rsidRDefault="00D5642D" w:rsidP="00D5642D">
      <w:pPr>
        <w:numPr>
          <w:ilvl w:val="0"/>
          <w:numId w:val="4"/>
        </w:numPr>
        <w:shd w:val="clear" w:color="auto" w:fill="FFFFFF"/>
        <w:spacing w:after="0" w:line="240" w:lineRule="auto"/>
        <w:jc w:val="both"/>
        <w:rPr>
          <w:rFonts w:ascii="Times New Roman" w:eastAsia="Times New Roman" w:hAnsi="Times New Roman" w:cs="Times New Roman"/>
          <w:sz w:val="24"/>
          <w:szCs w:val="24"/>
          <w:lang w:eastAsia="zh-CN"/>
        </w:rPr>
      </w:pPr>
      <w:r w:rsidRPr="00D5642D">
        <w:rPr>
          <w:rFonts w:ascii="Times New Roman" w:eastAsia="Times New Roman" w:hAnsi="Times New Roman" w:cs="Times New Roman"/>
          <w:sz w:val="24"/>
          <w:szCs w:val="24"/>
          <w:lang w:eastAsia="zh-CN"/>
        </w:rPr>
        <w:t>  знания о возможном негативном влиянии  компьютерных игр, телевидения, рекламы на здоровье человека.</w:t>
      </w:r>
    </w:p>
    <w:p w:rsidR="00D5642D" w:rsidRPr="00D5642D" w:rsidRDefault="00D5642D" w:rsidP="00D5642D">
      <w:pPr>
        <w:numPr>
          <w:ilvl w:val="0"/>
          <w:numId w:val="4"/>
        </w:numPr>
        <w:shd w:val="clear" w:color="auto" w:fill="FFFFFF"/>
        <w:spacing w:after="0" w:line="240" w:lineRule="auto"/>
        <w:jc w:val="both"/>
        <w:rPr>
          <w:rFonts w:ascii="Times New Roman" w:eastAsia="Times New Roman" w:hAnsi="Times New Roman" w:cs="Times New Roman"/>
          <w:sz w:val="24"/>
          <w:szCs w:val="24"/>
          <w:lang w:eastAsia="zh-CN"/>
        </w:rPr>
      </w:pPr>
      <w:r w:rsidRPr="00D5642D">
        <w:rPr>
          <w:rFonts w:ascii="Times New Roman" w:eastAsia="Times New Roman" w:hAnsi="Times New Roman" w:cs="Times New Roman"/>
          <w:sz w:val="24"/>
          <w:szCs w:val="24"/>
          <w:lang w:eastAsia="zh-CN"/>
        </w:rPr>
        <w:t>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w:t>
      </w:r>
      <w:r w:rsidRPr="00D5642D">
        <w:rPr>
          <w:rFonts w:ascii="Times New Roman" w:eastAsia="Times New Roman" w:hAnsi="Times New Roman" w:cs="Times New Roman"/>
          <w:sz w:val="24"/>
          <w:szCs w:val="24"/>
          <w:lang w:eastAsia="zh-CN"/>
        </w:rPr>
        <w:br/>
      </w:r>
    </w:p>
    <w:p w:rsidR="00D5642D" w:rsidRPr="00D5642D" w:rsidRDefault="00D5642D" w:rsidP="00D5642D">
      <w:pPr>
        <w:shd w:val="clear" w:color="auto" w:fill="FFFFFF"/>
        <w:spacing w:before="100" w:after="100" w:line="240" w:lineRule="auto"/>
        <w:jc w:val="both"/>
        <w:rPr>
          <w:rFonts w:ascii="Times New Roman" w:eastAsia="Times New Roman" w:hAnsi="Times New Roman" w:cs="Times New Roman"/>
          <w:sz w:val="24"/>
          <w:szCs w:val="24"/>
          <w:lang w:eastAsia="zh-CN"/>
        </w:rPr>
      </w:pPr>
      <w:r w:rsidRPr="00D5642D">
        <w:rPr>
          <w:rFonts w:ascii="Times New Roman" w:eastAsia="Times New Roman" w:hAnsi="Times New Roman" w:cs="Times New Roman"/>
          <w:sz w:val="24"/>
          <w:szCs w:val="24"/>
          <w:lang w:eastAsia="zh-CN"/>
        </w:rPr>
        <w:t xml:space="preserve">Инструментарий мониторинга: </w:t>
      </w:r>
    </w:p>
    <w:p w:rsidR="00D5642D" w:rsidRPr="00D5642D" w:rsidRDefault="00D5642D" w:rsidP="00D5642D">
      <w:pPr>
        <w:shd w:val="clear" w:color="auto" w:fill="FFFFFF"/>
        <w:spacing w:before="100" w:after="100" w:line="240" w:lineRule="auto"/>
        <w:ind w:firstLine="708"/>
        <w:jc w:val="both"/>
        <w:rPr>
          <w:rFonts w:ascii="Times New Roman" w:eastAsia="Times New Roman" w:hAnsi="Times New Roman" w:cs="Times New Roman"/>
          <w:sz w:val="24"/>
          <w:szCs w:val="24"/>
          <w:lang w:eastAsia="zh-CN"/>
        </w:rPr>
      </w:pPr>
      <w:proofErr w:type="gramStart"/>
      <w:r w:rsidRPr="00D5642D">
        <w:rPr>
          <w:rFonts w:ascii="Times New Roman" w:eastAsia="Times New Roman" w:hAnsi="Times New Roman" w:cs="Times New Roman"/>
          <w:sz w:val="24"/>
          <w:szCs w:val="24"/>
          <w:lang w:eastAsia="zh-CN"/>
        </w:rPr>
        <w:lastRenderedPageBreak/>
        <w:t>анкеты; тестирование; опросы; наблюдения; диагностические методики;  комплексная оценка состояния здоровья (проводит медработник);  ведение паспорта здоровья; оценка функционального состояния и уровня физической подготовленности (проводит учитель физической культуры); оценка уровня социально-психологической адаптации к школе, оценка уровня тревожности (проводит педагог-психолог);  анализ данных медицинских осмотров; анализ  данных по  сезонной заболеваемости, по распространённости астенических состояний и вегетативных нарушений, по группам здоровья, по школьному травматизму;</w:t>
      </w:r>
      <w:proofErr w:type="gramEnd"/>
      <w:r w:rsidRPr="00D5642D">
        <w:rPr>
          <w:rFonts w:ascii="Times New Roman" w:eastAsia="Times New Roman" w:hAnsi="Times New Roman" w:cs="Times New Roman"/>
          <w:sz w:val="24"/>
          <w:szCs w:val="24"/>
          <w:lang w:eastAsia="zh-CN"/>
        </w:rPr>
        <w:t xml:space="preserve"> проверка гигиенического состояния школы перед началом учебного года; контроль учебной нагрузки при организации образовательного процесса; контроль соблюдения санитарно-гигиенических требований.</w:t>
      </w:r>
    </w:p>
    <w:p w:rsidR="00D5642D" w:rsidRPr="00D5642D" w:rsidRDefault="00D5642D" w:rsidP="00D5642D">
      <w:pPr>
        <w:shd w:val="clear" w:color="auto" w:fill="FFFFFF"/>
        <w:spacing w:after="0" w:line="240" w:lineRule="auto"/>
        <w:jc w:val="both"/>
        <w:rPr>
          <w:rFonts w:ascii="Times New Roman" w:eastAsia="Times New Roman" w:hAnsi="Times New Roman" w:cs="Times New Roman"/>
          <w:sz w:val="24"/>
          <w:szCs w:val="24"/>
          <w:lang w:eastAsia="zh-CN"/>
        </w:rPr>
      </w:pPr>
      <w:r w:rsidRPr="00D5642D">
        <w:rPr>
          <w:rFonts w:ascii="Times New Roman" w:eastAsia="Times New Roman" w:hAnsi="Times New Roman" w:cs="Times New Roman"/>
          <w:sz w:val="24"/>
          <w:szCs w:val="24"/>
          <w:lang w:eastAsia="zh-CN"/>
        </w:rPr>
        <w:t>Анкеты: </w:t>
      </w:r>
    </w:p>
    <w:p w:rsidR="00D5642D" w:rsidRPr="00D5642D" w:rsidRDefault="00D5642D" w:rsidP="00D5642D">
      <w:pPr>
        <w:shd w:val="clear" w:color="auto" w:fill="FFFFFF"/>
        <w:spacing w:after="0" w:line="240" w:lineRule="auto"/>
        <w:jc w:val="both"/>
        <w:rPr>
          <w:rFonts w:ascii="Times New Roman" w:eastAsia="Times New Roman" w:hAnsi="Times New Roman" w:cs="Times New Roman"/>
          <w:sz w:val="24"/>
          <w:szCs w:val="24"/>
          <w:lang w:eastAsia="zh-CN"/>
        </w:rPr>
      </w:pPr>
      <w:r w:rsidRPr="00D5642D">
        <w:rPr>
          <w:rFonts w:ascii="Times New Roman" w:eastAsia="Times New Roman" w:hAnsi="Times New Roman" w:cs="Times New Roman"/>
          <w:sz w:val="24"/>
          <w:szCs w:val="24"/>
          <w:lang w:eastAsia="zh-CN"/>
        </w:rPr>
        <w:t>«Хорошо ли ребёнку в школе»,</w:t>
      </w:r>
    </w:p>
    <w:p w:rsidR="00D5642D" w:rsidRPr="00D5642D" w:rsidRDefault="00D5642D" w:rsidP="00D5642D">
      <w:pPr>
        <w:shd w:val="clear" w:color="auto" w:fill="FFFFFF"/>
        <w:spacing w:after="0" w:line="240" w:lineRule="auto"/>
        <w:jc w:val="both"/>
        <w:rPr>
          <w:rFonts w:ascii="Times New Roman" w:eastAsia="Times New Roman" w:hAnsi="Times New Roman" w:cs="Times New Roman"/>
          <w:sz w:val="24"/>
          <w:szCs w:val="24"/>
          <w:lang w:eastAsia="zh-CN"/>
        </w:rPr>
      </w:pPr>
      <w:r w:rsidRPr="00D5642D">
        <w:rPr>
          <w:rFonts w:ascii="Times New Roman" w:eastAsia="Times New Roman" w:hAnsi="Times New Roman" w:cs="Times New Roman"/>
          <w:sz w:val="24"/>
          <w:szCs w:val="24"/>
          <w:lang w:eastAsia="zh-CN"/>
        </w:rPr>
        <w:t xml:space="preserve"> «Самочувствие школьника и </w:t>
      </w:r>
      <w:proofErr w:type="spellStart"/>
      <w:r w:rsidRPr="00D5642D">
        <w:rPr>
          <w:rFonts w:ascii="Times New Roman" w:eastAsia="Times New Roman" w:hAnsi="Times New Roman" w:cs="Times New Roman"/>
          <w:sz w:val="24"/>
          <w:szCs w:val="24"/>
          <w:lang w:eastAsia="zh-CN"/>
        </w:rPr>
        <w:t>физминутки</w:t>
      </w:r>
      <w:proofErr w:type="spellEnd"/>
      <w:r w:rsidRPr="00D5642D">
        <w:rPr>
          <w:rFonts w:ascii="Times New Roman" w:eastAsia="Times New Roman" w:hAnsi="Times New Roman" w:cs="Times New Roman"/>
          <w:sz w:val="24"/>
          <w:szCs w:val="24"/>
          <w:lang w:eastAsia="zh-CN"/>
        </w:rPr>
        <w:t xml:space="preserve">», </w:t>
      </w:r>
    </w:p>
    <w:p w:rsidR="00D5642D" w:rsidRPr="00D5642D" w:rsidRDefault="00D5642D" w:rsidP="00D5642D">
      <w:pPr>
        <w:shd w:val="clear" w:color="auto" w:fill="FFFFFF"/>
        <w:spacing w:after="0" w:line="240" w:lineRule="auto"/>
        <w:jc w:val="both"/>
        <w:rPr>
          <w:rFonts w:ascii="Times New Roman" w:eastAsia="Times New Roman" w:hAnsi="Times New Roman" w:cs="Times New Roman"/>
          <w:sz w:val="24"/>
          <w:szCs w:val="24"/>
          <w:lang w:eastAsia="zh-CN"/>
        </w:rPr>
      </w:pPr>
      <w:r w:rsidRPr="00D5642D">
        <w:rPr>
          <w:rFonts w:ascii="Times New Roman" w:eastAsia="Times New Roman" w:hAnsi="Times New Roman" w:cs="Times New Roman"/>
          <w:sz w:val="24"/>
          <w:szCs w:val="24"/>
          <w:lang w:eastAsia="zh-CN"/>
        </w:rPr>
        <w:t xml:space="preserve">«Режим дня», </w:t>
      </w:r>
    </w:p>
    <w:p w:rsidR="00D5642D" w:rsidRPr="00D5642D" w:rsidRDefault="00D5642D" w:rsidP="00D5642D">
      <w:pPr>
        <w:shd w:val="clear" w:color="auto" w:fill="FFFFFF"/>
        <w:spacing w:after="0" w:line="240" w:lineRule="auto"/>
        <w:jc w:val="both"/>
        <w:rPr>
          <w:rFonts w:ascii="Times New Roman" w:eastAsia="Times New Roman" w:hAnsi="Times New Roman" w:cs="Times New Roman"/>
          <w:sz w:val="24"/>
          <w:szCs w:val="24"/>
          <w:lang w:eastAsia="zh-CN"/>
        </w:rPr>
      </w:pPr>
      <w:r w:rsidRPr="00D5642D">
        <w:rPr>
          <w:rFonts w:ascii="Times New Roman" w:eastAsia="Times New Roman" w:hAnsi="Times New Roman" w:cs="Times New Roman"/>
          <w:sz w:val="24"/>
          <w:szCs w:val="24"/>
          <w:lang w:eastAsia="zh-CN"/>
        </w:rPr>
        <w:t xml:space="preserve">«Изучение удовлетворённости родителей дозировкой домашних заданий», </w:t>
      </w:r>
    </w:p>
    <w:p w:rsidR="00D5642D" w:rsidRPr="00D5642D" w:rsidRDefault="00D5642D" w:rsidP="00D5642D">
      <w:pPr>
        <w:shd w:val="clear" w:color="auto" w:fill="FFFFFF"/>
        <w:spacing w:after="0" w:line="240" w:lineRule="auto"/>
        <w:jc w:val="both"/>
        <w:rPr>
          <w:rFonts w:ascii="Times New Roman" w:eastAsia="Times New Roman" w:hAnsi="Times New Roman" w:cs="Times New Roman"/>
          <w:sz w:val="24"/>
          <w:szCs w:val="24"/>
          <w:lang w:eastAsia="zh-CN"/>
        </w:rPr>
      </w:pPr>
      <w:r w:rsidRPr="00D5642D">
        <w:rPr>
          <w:rFonts w:ascii="Times New Roman" w:eastAsia="Times New Roman" w:hAnsi="Times New Roman" w:cs="Times New Roman"/>
          <w:sz w:val="24"/>
          <w:szCs w:val="24"/>
          <w:lang w:eastAsia="zh-CN"/>
        </w:rPr>
        <w:t xml:space="preserve">«Изучение мнения родителей о влиянии школьного режима дня на здоровье школьника», «Изучение удовлетворённости родителей учебной нагрузкой ребёнка», </w:t>
      </w:r>
    </w:p>
    <w:p w:rsidR="00D5642D" w:rsidRPr="00D5642D" w:rsidRDefault="00D5642D" w:rsidP="00D5642D">
      <w:pPr>
        <w:shd w:val="clear" w:color="auto" w:fill="FFFFFF"/>
        <w:spacing w:after="0" w:line="240" w:lineRule="auto"/>
        <w:jc w:val="both"/>
        <w:rPr>
          <w:rFonts w:ascii="Times New Roman" w:eastAsia="Times New Roman" w:hAnsi="Times New Roman" w:cs="Times New Roman"/>
          <w:sz w:val="24"/>
          <w:szCs w:val="24"/>
          <w:lang w:eastAsia="zh-CN"/>
        </w:rPr>
      </w:pPr>
      <w:r w:rsidRPr="00D5642D">
        <w:rPr>
          <w:rFonts w:ascii="Times New Roman" w:eastAsia="Times New Roman" w:hAnsi="Times New Roman" w:cs="Times New Roman"/>
          <w:sz w:val="24"/>
          <w:szCs w:val="24"/>
          <w:lang w:eastAsia="zh-CN"/>
        </w:rPr>
        <w:t>«Я и природа» и др.</w:t>
      </w:r>
    </w:p>
    <w:p w:rsidR="00D5642D" w:rsidRPr="00D5642D" w:rsidRDefault="00D5642D" w:rsidP="00D5642D">
      <w:pPr>
        <w:shd w:val="clear" w:color="auto" w:fill="FFFFFF"/>
        <w:spacing w:after="0" w:line="240" w:lineRule="auto"/>
        <w:jc w:val="both"/>
        <w:rPr>
          <w:rFonts w:ascii="Times New Roman" w:eastAsia="Times New Roman" w:hAnsi="Times New Roman" w:cs="Times New Roman"/>
          <w:sz w:val="24"/>
          <w:szCs w:val="24"/>
          <w:lang w:eastAsia="zh-CN"/>
        </w:rPr>
      </w:pPr>
      <w:r w:rsidRPr="00D5642D">
        <w:rPr>
          <w:rFonts w:ascii="Times New Roman" w:eastAsia="Times New Roman" w:hAnsi="Times New Roman" w:cs="Times New Roman"/>
          <w:sz w:val="24"/>
          <w:szCs w:val="24"/>
          <w:lang w:eastAsia="zh-CN"/>
        </w:rPr>
        <w:t xml:space="preserve">Диагностические методики: </w:t>
      </w:r>
    </w:p>
    <w:p w:rsidR="00D5642D" w:rsidRPr="00D5642D" w:rsidRDefault="00D5642D" w:rsidP="00D5642D">
      <w:pPr>
        <w:shd w:val="clear" w:color="auto" w:fill="FFFFFF"/>
        <w:spacing w:after="0" w:line="240" w:lineRule="auto"/>
        <w:jc w:val="both"/>
        <w:rPr>
          <w:rFonts w:ascii="Times New Roman" w:eastAsia="Times New Roman" w:hAnsi="Times New Roman" w:cs="Times New Roman"/>
          <w:sz w:val="24"/>
          <w:szCs w:val="24"/>
          <w:lang w:eastAsia="zh-CN"/>
        </w:rPr>
      </w:pPr>
      <w:r w:rsidRPr="00D5642D">
        <w:rPr>
          <w:rFonts w:ascii="Times New Roman" w:eastAsia="Times New Roman" w:hAnsi="Times New Roman" w:cs="Times New Roman"/>
          <w:sz w:val="24"/>
          <w:szCs w:val="24"/>
          <w:lang w:eastAsia="zh-CN"/>
        </w:rPr>
        <w:t xml:space="preserve">«Градусник», «Настроение», «Солнце, тучка, дождик», Диагностика уровня школьной тревожности </w:t>
      </w:r>
      <w:proofErr w:type="spellStart"/>
      <w:r w:rsidRPr="00D5642D">
        <w:rPr>
          <w:rFonts w:ascii="Times New Roman" w:eastAsia="Times New Roman" w:hAnsi="Times New Roman" w:cs="Times New Roman"/>
          <w:sz w:val="24"/>
          <w:szCs w:val="24"/>
          <w:lang w:eastAsia="zh-CN"/>
        </w:rPr>
        <w:t>Филлипса</w:t>
      </w:r>
      <w:proofErr w:type="spellEnd"/>
      <w:r w:rsidRPr="00D5642D">
        <w:rPr>
          <w:rFonts w:ascii="Times New Roman" w:eastAsia="Times New Roman" w:hAnsi="Times New Roman" w:cs="Times New Roman"/>
          <w:sz w:val="24"/>
          <w:szCs w:val="24"/>
          <w:lang w:eastAsia="zh-CN"/>
        </w:rPr>
        <w:t xml:space="preserve">, Самооценка школьных ситуаций </w:t>
      </w:r>
      <w:proofErr w:type="spellStart"/>
      <w:r w:rsidRPr="00D5642D">
        <w:rPr>
          <w:rFonts w:ascii="Times New Roman" w:eastAsia="Times New Roman" w:hAnsi="Times New Roman" w:cs="Times New Roman"/>
          <w:sz w:val="24"/>
          <w:szCs w:val="24"/>
          <w:lang w:eastAsia="zh-CN"/>
        </w:rPr>
        <w:t>Кондаша</w:t>
      </w:r>
      <w:proofErr w:type="spellEnd"/>
      <w:r w:rsidRPr="00D5642D">
        <w:rPr>
          <w:rFonts w:ascii="Times New Roman" w:eastAsia="Times New Roman" w:hAnsi="Times New Roman" w:cs="Times New Roman"/>
          <w:sz w:val="24"/>
          <w:szCs w:val="24"/>
          <w:lang w:eastAsia="zh-CN"/>
        </w:rPr>
        <w:t xml:space="preserve">, Шкала тревожности </w:t>
      </w:r>
      <w:proofErr w:type="spellStart"/>
      <w:r w:rsidRPr="00D5642D">
        <w:rPr>
          <w:rFonts w:ascii="Times New Roman" w:eastAsia="Times New Roman" w:hAnsi="Times New Roman" w:cs="Times New Roman"/>
          <w:sz w:val="24"/>
          <w:szCs w:val="24"/>
          <w:lang w:eastAsia="zh-CN"/>
        </w:rPr>
        <w:t>Сирса</w:t>
      </w:r>
      <w:proofErr w:type="spellEnd"/>
      <w:r w:rsidRPr="00D5642D">
        <w:rPr>
          <w:rFonts w:ascii="Times New Roman" w:eastAsia="Times New Roman" w:hAnsi="Times New Roman" w:cs="Times New Roman"/>
          <w:sz w:val="24"/>
          <w:szCs w:val="24"/>
          <w:lang w:eastAsia="zh-CN"/>
        </w:rPr>
        <w:t xml:space="preserve">    и др.</w:t>
      </w:r>
    </w:p>
    <w:p w:rsidR="00D5642D" w:rsidRPr="00D5642D" w:rsidRDefault="00D5642D" w:rsidP="00D5642D">
      <w:pPr>
        <w:shd w:val="clear" w:color="auto" w:fill="FFFFFF"/>
        <w:spacing w:before="100" w:after="100" w:line="240" w:lineRule="auto"/>
        <w:jc w:val="both"/>
        <w:rPr>
          <w:rFonts w:ascii="Times New Roman" w:eastAsia="Times New Roman" w:hAnsi="Times New Roman" w:cs="Times New Roman"/>
          <w:sz w:val="24"/>
          <w:szCs w:val="24"/>
          <w:lang w:eastAsia="zh-CN"/>
        </w:rPr>
      </w:pPr>
      <w:r w:rsidRPr="00D5642D">
        <w:rPr>
          <w:rFonts w:ascii="Times New Roman" w:eastAsia="Times New Roman" w:hAnsi="Times New Roman" w:cs="Times New Roman"/>
          <w:sz w:val="24"/>
          <w:szCs w:val="24"/>
          <w:lang w:eastAsia="zh-CN"/>
        </w:rPr>
        <w:t>Тесты:</w:t>
      </w:r>
    </w:p>
    <w:p w:rsidR="00D5642D" w:rsidRPr="00D5642D" w:rsidRDefault="00D5642D" w:rsidP="00D5642D">
      <w:pPr>
        <w:shd w:val="clear" w:color="auto" w:fill="FFFFFF"/>
        <w:spacing w:before="100" w:after="100" w:line="240" w:lineRule="auto"/>
        <w:jc w:val="both"/>
        <w:rPr>
          <w:rFonts w:ascii="Times New Roman" w:eastAsia="Times New Roman" w:hAnsi="Times New Roman" w:cs="Times New Roman"/>
          <w:sz w:val="24"/>
          <w:szCs w:val="24"/>
          <w:lang w:eastAsia="zh-CN"/>
        </w:rPr>
      </w:pPr>
      <w:r w:rsidRPr="00D5642D">
        <w:rPr>
          <w:rFonts w:ascii="Times New Roman" w:eastAsia="Times New Roman" w:hAnsi="Times New Roman" w:cs="Times New Roman"/>
          <w:sz w:val="24"/>
          <w:szCs w:val="24"/>
          <w:lang w:eastAsia="zh-CN"/>
        </w:rPr>
        <w:t xml:space="preserve"> «Можно ли ваш образ жизни назвать здоровым», «В хорошей ли вы форме?», «Знаете ли вы, как обезопасить свою жизнь и здоровье?», тест-анкета ориентировочной оценки риска нарушений здоровья учащегося, тес</w:t>
      </w:r>
      <w:proofErr w:type="gramStart"/>
      <w:r w:rsidRPr="00D5642D">
        <w:rPr>
          <w:rFonts w:ascii="Times New Roman" w:eastAsia="Times New Roman" w:hAnsi="Times New Roman" w:cs="Times New Roman"/>
          <w:sz w:val="24"/>
          <w:szCs w:val="24"/>
          <w:lang w:eastAsia="zh-CN"/>
        </w:rPr>
        <w:t>т-</w:t>
      </w:r>
      <w:proofErr w:type="gramEnd"/>
      <w:r w:rsidRPr="00D5642D">
        <w:rPr>
          <w:rFonts w:ascii="Times New Roman" w:eastAsia="Times New Roman" w:hAnsi="Times New Roman" w:cs="Times New Roman"/>
          <w:sz w:val="24"/>
          <w:szCs w:val="24"/>
          <w:lang w:eastAsia="zh-CN"/>
        </w:rPr>
        <w:t xml:space="preserve"> анкета для ориентировочной оценки риска нарушений зрения, тест–анкета для самооценки школьниками факторов риска ухудшения здоровья     и др.</w:t>
      </w:r>
    </w:p>
    <w:p w:rsidR="00D5642D" w:rsidRPr="00D5642D" w:rsidRDefault="00D5642D" w:rsidP="00D5642D">
      <w:pPr>
        <w:shd w:val="clear" w:color="auto" w:fill="FFFFFF"/>
        <w:spacing w:before="100" w:after="100" w:line="240" w:lineRule="auto"/>
        <w:rPr>
          <w:rFonts w:ascii="Times New Roman" w:eastAsia="Times New Roman" w:hAnsi="Times New Roman" w:cs="Times New Roman"/>
          <w:sz w:val="24"/>
          <w:szCs w:val="24"/>
          <w:lang w:eastAsia="zh-CN"/>
        </w:rPr>
      </w:pPr>
      <w:r w:rsidRPr="00D5642D">
        <w:rPr>
          <w:rFonts w:ascii="Times New Roman" w:eastAsia="Times New Roman" w:hAnsi="Times New Roman" w:cs="Times New Roman"/>
          <w:sz w:val="24"/>
          <w:szCs w:val="24"/>
          <w:lang w:eastAsia="zh-CN"/>
        </w:rPr>
        <w:t xml:space="preserve">Опросы: </w:t>
      </w:r>
    </w:p>
    <w:p w:rsidR="00D5642D" w:rsidRPr="00D5642D" w:rsidRDefault="00D5642D" w:rsidP="00D5642D">
      <w:pPr>
        <w:shd w:val="clear" w:color="auto" w:fill="FFFFFF"/>
        <w:spacing w:before="100" w:after="100" w:line="240" w:lineRule="auto"/>
        <w:rPr>
          <w:rFonts w:ascii="Times New Roman" w:eastAsia="Times New Roman" w:hAnsi="Times New Roman" w:cs="Times New Roman"/>
          <w:b/>
          <w:sz w:val="24"/>
          <w:szCs w:val="24"/>
          <w:lang w:eastAsia="zh-CN"/>
        </w:rPr>
      </w:pPr>
      <w:r w:rsidRPr="00D5642D">
        <w:rPr>
          <w:rFonts w:ascii="Times New Roman" w:eastAsia="Times New Roman" w:hAnsi="Times New Roman" w:cs="Times New Roman"/>
          <w:sz w:val="24"/>
          <w:szCs w:val="24"/>
          <w:lang w:eastAsia="zh-CN"/>
        </w:rPr>
        <w:t>отношение к своему здоровью,  отношение к здоровому образу жизни, ценностные установки, отношение к природе и др.</w:t>
      </w:r>
    </w:p>
    <w:p w:rsidR="00D5642D" w:rsidRPr="00D5642D" w:rsidRDefault="00D5642D" w:rsidP="00D5642D">
      <w:pPr>
        <w:spacing w:after="0" w:line="240" w:lineRule="auto"/>
        <w:jc w:val="center"/>
        <w:rPr>
          <w:rFonts w:ascii="Times New Roman" w:eastAsia="Times New Roman" w:hAnsi="Times New Roman" w:cs="Times New Roman"/>
          <w:b/>
          <w:sz w:val="24"/>
          <w:szCs w:val="24"/>
          <w:lang w:eastAsia="zh-CN"/>
        </w:rPr>
      </w:pPr>
    </w:p>
    <w:p w:rsidR="00D5642D" w:rsidRPr="00D5642D" w:rsidRDefault="00D5642D" w:rsidP="00D5642D">
      <w:pPr>
        <w:spacing w:after="0" w:line="240" w:lineRule="auto"/>
        <w:jc w:val="center"/>
        <w:rPr>
          <w:rFonts w:ascii="Times New Roman" w:eastAsia="Times New Roman" w:hAnsi="Times New Roman" w:cs="Times New Roman"/>
          <w:b/>
          <w:sz w:val="24"/>
          <w:szCs w:val="24"/>
          <w:lang w:eastAsia="zh-CN"/>
        </w:rPr>
      </w:pPr>
    </w:p>
    <w:p w:rsidR="00D5642D" w:rsidRDefault="00D5642D" w:rsidP="00D5642D">
      <w:pPr>
        <w:widowControl w:val="0"/>
        <w:spacing w:after="0" w:line="322" w:lineRule="exact"/>
        <w:ind w:left="20" w:right="20" w:firstLine="700"/>
        <w:jc w:val="both"/>
        <w:rPr>
          <w:rFonts w:ascii="Times New Roman" w:eastAsia="Times New Roman" w:hAnsi="Times New Roman" w:cs="Times New Roman"/>
          <w:b/>
          <w:color w:val="000000"/>
          <w:sz w:val="27"/>
          <w:szCs w:val="27"/>
          <w:lang w:eastAsia="ru-RU"/>
        </w:rPr>
      </w:pPr>
      <w:r w:rsidRPr="00D5642D">
        <w:rPr>
          <w:rFonts w:ascii="Times New Roman" w:eastAsia="Times New Roman" w:hAnsi="Times New Roman" w:cs="Times New Roman"/>
          <w:b/>
          <w:color w:val="000000"/>
          <w:sz w:val="27"/>
          <w:szCs w:val="27"/>
          <w:lang w:eastAsia="ru-RU"/>
        </w:rPr>
        <w:t xml:space="preserve">п. 19.8 </w:t>
      </w:r>
      <w:r>
        <w:rPr>
          <w:rFonts w:ascii="Times New Roman" w:eastAsia="Times New Roman" w:hAnsi="Times New Roman" w:cs="Times New Roman"/>
          <w:b/>
          <w:color w:val="000000"/>
          <w:sz w:val="27"/>
          <w:szCs w:val="27"/>
          <w:lang w:eastAsia="ru-RU"/>
        </w:rPr>
        <w:t xml:space="preserve">Дополнение </w:t>
      </w:r>
      <w:r w:rsidRPr="00D5642D">
        <w:rPr>
          <w:rFonts w:ascii="Times New Roman" w:eastAsia="Times New Roman" w:hAnsi="Times New Roman" w:cs="Times New Roman"/>
          <w:b/>
          <w:color w:val="000000"/>
          <w:sz w:val="27"/>
          <w:szCs w:val="27"/>
          <w:lang w:eastAsia="ru-RU"/>
        </w:rPr>
        <w:t xml:space="preserve">в Программе коррекционной </w:t>
      </w:r>
      <w:proofErr w:type="gramStart"/>
      <w:r w:rsidRPr="00D5642D">
        <w:rPr>
          <w:rFonts w:ascii="Times New Roman" w:eastAsia="Times New Roman" w:hAnsi="Times New Roman" w:cs="Times New Roman"/>
          <w:b/>
          <w:color w:val="000000"/>
          <w:sz w:val="27"/>
          <w:szCs w:val="27"/>
          <w:lang w:eastAsia="ru-RU"/>
        </w:rPr>
        <w:t>работы основной образовательной программы начального общего образования планируемых р</w:t>
      </w:r>
      <w:r>
        <w:rPr>
          <w:rFonts w:ascii="Times New Roman" w:eastAsia="Times New Roman" w:hAnsi="Times New Roman" w:cs="Times New Roman"/>
          <w:b/>
          <w:color w:val="000000"/>
          <w:sz w:val="27"/>
          <w:szCs w:val="27"/>
          <w:lang w:eastAsia="ru-RU"/>
        </w:rPr>
        <w:t>езультатов коррекционной работы</w:t>
      </w:r>
      <w:proofErr w:type="gramEnd"/>
      <w:r>
        <w:rPr>
          <w:rFonts w:ascii="Times New Roman" w:eastAsia="Times New Roman" w:hAnsi="Times New Roman" w:cs="Times New Roman"/>
          <w:b/>
          <w:color w:val="000000"/>
          <w:sz w:val="27"/>
          <w:szCs w:val="27"/>
          <w:lang w:eastAsia="ru-RU"/>
        </w:rPr>
        <w:t>:</w:t>
      </w:r>
    </w:p>
    <w:p w:rsidR="00D5642D" w:rsidRDefault="00D5642D" w:rsidP="00D5642D">
      <w:pPr>
        <w:widowControl w:val="0"/>
        <w:spacing w:after="0" w:line="322" w:lineRule="exact"/>
        <w:ind w:left="20" w:right="20" w:firstLine="700"/>
        <w:jc w:val="both"/>
        <w:rPr>
          <w:rFonts w:ascii="Times New Roman" w:eastAsia="Times New Roman" w:hAnsi="Times New Roman" w:cs="Times New Roman"/>
          <w:b/>
          <w:color w:val="000000"/>
          <w:sz w:val="27"/>
          <w:szCs w:val="27"/>
          <w:lang w:eastAsia="ru-RU"/>
        </w:rPr>
      </w:pPr>
    </w:p>
    <w:p w:rsidR="00D5642D" w:rsidRPr="00D5642D" w:rsidRDefault="00D5642D" w:rsidP="00D5642D">
      <w:pPr>
        <w:spacing w:after="0" w:line="240" w:lineRule="auto"/>
        <w:ind w:firstLine="426"/>
        <w:jc w:val="center"/>
        <w:rPr>
          <w:rFonts w:ascii="Times New Roman" w:eastAsia="Times New Roman" w:hAnsi="Times New Roman" w:cs="Times New Roman"/>
          <w:b/>
          <w:bCs/>
          <w:color w:val="FF0000"/>
          <w:sz w:val="24"/>
          <w:szCs w:val="24"/>
          <w:lang w:eastAsia="zh-CN"/>
        </w:rPr>
      </w:pPr>
      <w:r w:rsidRPr="00D5642D">
        <w:rPr>
          <w:rFonts w:ascii="Times New Roman" w:eastAsia="Times New Roman" w:hAnsi="Times New Roman" w:cs="Times New Roman"/>
          <w:b/>
          <w:sz w:val="24"/>
          <w:szCs w:val="24"/>
          <w:lang w:eastAsia="zh-CN"/>
        </w:rPr>
        <w:t xml:space="preserve">Планируемые результаты коррекционной работы для детей с ОВЗ </w:t>
      </w:r>
    </w:p>
    <w:p w:rsidR="00D5642D" w:rsidRPr="00D5642D" w:rsidRDefault="00D5642D" w:rsidP="00D5642D">
      <w:pPr>
        <w:spacing w:after="0" w:line="240" w:lineRule="auto"/>
        <w:jc w:val="both"/>
        <w:rPr>
          <w:rFonts w:ascii="Times New Roman" w:eastAsia="Times New Roman" w:hAnsi="Times New Roman" w:cs="Times New Roman"/>
          <w:b/>
          <w:bCs/>
          <w:color w:val="FF0000"/>
          <w:sz w:val="24"/>
          <w:szCs w:val="24"/>
          <w:lang w:eastAsia="zh-CN"/>
        </w:rPr>
      </w:pPr>
    </w:p>
    <w:p w:rsidR="00D5642D" w:rsidRPr="00D5642D" w:rsidRDefault="00D5642D" w:rsidP="00D5642D">
      <w:pPr>
        <w:spacing w:after="0" w:line="240" w:lineRule="auto"/>
        <w:jc w:val="both"/>
        <w:rPr>
          <w:rFonts w:ascii="Times New Roman" w:eastAsia="Times New Roman" w:hAnsi="Times New Roman" w:cs="Times New Roman"/>
          <w:sz w:val="24"/>
          <w:szCs w:val="24"/>
          <w:lang w:eastAsia="zh-CN"/>
        </w:rPr>
      </w:pPr>
      <w:r w:rsidRPr="00D5642D">
        <w:rPr>
          <w:rFonts w:ascii="Times New Roman" w:eastAsia="Times New Roman" w:hAnsi="Times New Roman" w:cs="Times New Roman"/>
          <w:b/>
          <w:bCs/>
          <w:sz w:val="24"/>
          <w:szCs w:val="24"/>
          <w:lang w:eastAsia="zh-CN"/>
        </w:rPr>
        <w:t>Результаты</w:t>
      </w:r>
      <w:r w:rsidRPr="00D5642D">
        <w:rPr>
          <w:rFonts w:ascii="Times New Roman" w:eastAsia="Times New Roman" w:hAnsi="Times New Roman" w:cs="Times New Roman"/>
          <w:sz w:val="24"/>
          <w:szCs w:val="24"/>
          <w:lang w:eastAsia="zh-CN"/>
        </w:rPr>
        <w:t xml:space="preserve"> </w:t>
      </w:r>
      <w:r w:rsidRPr="00D5642D">
        <w:rPr>
          <w:rFonts w:ascii="Times New Roman" w:eastAsia="Times New Roman" w:hAnsi="Times New Roman" w:cs="Times New Roman"/>
          <w:b/>
          <w:bCs/>
          <w:sz w:val="24"/>
          <w:szCs w:val="24"/>
          <w:lang w:eastAsia="zh-CN"/>
        </w:rPr>
        <w:t>внедрения программы коррекционной работы</w:t>
      </w:r>
      <w:r w:rsidRPr="00D5642D">
        <w:rPr>
          <w:rFonts w:ascii="Times New Roman" w:eastAsia="Times New Roman" w:hAnsi="Times New Roman" w:cs="Times New Roman"/>
          <w:sz w:val="24"/>
          <w:szCs w:val="24"/>
          <w:lang w:eastAsia="zh-CN"/>
        </w:rPr>
        <w:t xml:space="preserve"> отслеживаются через систему оценки достижения планируемых результатов освоения ООП НОО, </w:t>
      </w:r>
      <w:proofErr w:type="gramStart"/>
      <w:r w:rsidRPr="00D5642D">
        <w:rPr>
          <w:rFonts w:ascii="Times New Roman" w:eastAsia="Times New Roman" w:hAnsi="Times New Roman" w:cs="Times New Roman"/>
          <w:sz w:val="24"/>
          <w:szCs w:val="24"/>
          <w:lang w:eastAsia="zh-CN"/>
        </w:rPr>
        <w:t>которая</w:t>
      </w:r>
      <w:proofErr w:type="gramEnd"/>
      <w:r w:rsidRPr="00D5642D">
        <w:rPr>
          <w:rFonts w:ascii="Times New Roman" w:eastAsia="Times New Roman" w:hAnsi="Times New Roman" w:cs="Times New Roman"/>
          <w:sz w:val="24"/>
          <w:szCs w:val="24"/>
          <w:lang w:eastAsia="zh-CN"/>
        </w:rPr>
        <w:t xml:space="preserve"> предполагает </w:t>
      </w:r>
      <w:r w:rsidRPr="00D5642D">
        <w:rPr>
          <w:rFonts w:ascii="Times New Roman" w:eastAsia="Times New Roman" w:hAnsi="Times New Roman" w:cs="Times New Roman"/>
          <w:b/>
          <w:bCs/>
          <w:i/>
          <w:iCs/>
          <w:sz w:val="24"/>
          <w:szCs w:val="24"/>
          <w:lang w:eastAsia="zh-CN"/>
        </w:rPr>
        <w:t>комплексный подход к оценке результатов</w:t>
      </w:r>
      <w:r w:rsidRPr="00D5642D">
        <w:rPr>
          <w:rFonts w:ascii="Times New Roman" w:eastAsia="Times New Roman" w:hAnsi="Times New Roman" w:cs="Times New Roman"/>
          <w:sz w:val="24"/>
          <w:szCs w:val="24"/>
          <w:lang w:eastAsia="zh-CN"/>
        </w:rPr>
        <w:t xml:space="preserve"> образования. Ведется оценка достижений </w:t>
      </w:r>
      <w:proofErr w:type="gramStart"/>
      <w:r w:rsidRPr="00D5642D">
        <w:rPr>
          <w:rFonts w:ascii="Times New Roman" w:eastAsia="Times New Roman" w:hAnsi="Times New Roman" w:cs="Times New Roman"/>
          <w:sz w:val="24"/>
          <w:szCs w:val="24"/>
          <w:lang w:eastAsia="zh-CN"/>
        </w:rPr>
        <w:t>обучающимися</w:t>
      </w:r>
      <w:proofErr w:type="gramEnd"/>
      <w:r w:rsidRPr="00D5642D">
        <w:rPr>
          <w:rFonts w:ascii="Times New Roman" w:eastAsia="Times New Roman" w:hAnsi="Times New Roman" w:cs="Times New Roman"/>
          <w:sz w:val="24"/>
          <w:szCs w:val="24"/>
          <w:lang w:eastAsia="zh-CN"/>
        </w:rPr>
        <w:t xml:space="preserve"> всех трёх групп результатов образования:</w:t>
      </w:r>
      <w:r w:rsidRPr="00D5642D">
        <w:rPr>
          <w:rFonts w:ascii="Times New Roman" w:eastAsia="Times New Roman" w:hAnsi="Times New Roman" w:cs="Times New Roman"/>
          <w:b/>
          <w:bCs/>
          <w:i/>
          <w:iCs/>
          <w:sz w:val="24"/>
          <w:szCs w:val="24"/>
          <w:lang w:eastAsia="zh-CN"/>
        </w:rPr>
        <w:t xml:space="preserve"> личностных, </w:t>
      </w:r>
      <w:proofErr w:type="spellStart"/>
      <w:r w:rsidRPr="00D5642D">
        <w:rPr>
          <w:rFonts w:ascii="Times New Roman" w:eastAsia="Times New Roman" w:hAnsi="Times New Roman" w:cs="Times New Roman"/>
          <w:b/>
          <w:bCs/>
          <w:i/>
          <w:iCs/>
          <w:sz w:val="24"/>
          <w:szCs w:val="24"/>
          <w:lang w:eastAsia="zh-CN"/>
        </w:rPr>
        <w:t>метапредметных</w:t>
      </w:r>
      <w:proofErr w:type="spellEnd"/>
      <w:r w:rsidRPr="00D5642D">
        <w:rPr>
          <w:rFonts w:ascii="Times New Roman" w:eastAsia="Times New Roman" w:hAnsi="Times New Roman" w:cs="Times New Roman"/>
          <w:b/>
          <w:bCs/>
          <w:i/>
          <w:iCs/>
          <w:sz w:val="24"/>
          <w:szCs w:val="24"/>
          <w:lang w:eastAsia="zh-CN"/>
        </w:rPr>
        <w:t xml:space="preserve"> и предметных.</w:t>
      </w:r>
    </w:p>
    <w:p w:rsidR="00D5642D" w:rsidRPr="00D5642D" w:rsidRDefault="00D5642D" w:rsidP="00D5642D">
      <w:pPr>
        <w:spacing w:after="0" w:line="240" w:lineRule="auto"/>
        <w:jc w:val="both"/>
        <w:rPr>
          <w:rFonts w:ascii="Times New Roman" w:eastAsia="Times New Roman" w:hAnsi="Times New Roman" w:cs="Times New Roman"/>
          <w:sz w:val="24"/>
          <w:szCs w:val="24"/>
          <w:lang w:eastAsia="zh-CN"/>
        </w:rPr>
      </w:pPr>
    </w:p>
    <w:p w:rsidR="00D5642D" w:rsidRPr="00D5642D" w:rsidRDefault="00D5642D" w:rsidP="00D5642D">
      <w:pPr>
        <w:spacing w:after="0" w:line="240" w:lineRule="auto"/>
        <w:jc w:val="both"/>
        <w:rPr>
          <w:rFonts w:ascii="Times New Roman" w:eastAsia="Times New Roman" w:hAnsi="Times New Roman" w:cs="Times New Roman"/>
          <w:sz w:val="24"/>
          <w:szCs w:val="24"/>
          <w:lang w:eastAsia="zh-CN"/>
        </w:rPr>
      </w:pPr>
      <w:r w:rsidRPr="00D5642D">
        <w:rPr>
          <w:rFonts w:ascii="Times New Roman" w:eastAsia="Times New Roman" w:hAnsi="Times New Roman" w:cs="Times New Roman"/>
          <w:b/>
          <w:bCs/>
          <w:sz w:val="24"/>
          <w:szCs w:val="24"/>
          <w:lang w:eastAsia="zh-CN"/>
        </w:rPr>
        <w:t>Планируемые результаты программы:</w:t>
      </w:r>
      <w:r w:rsidRPr="00D5642D">
        <w:rPr>
          <w:rFonts w:ascii="Times New Roman" w:eastAsia="Times New Roman" w:hAnsi="Times New Roman" w:cs="Times New Roman"/>
          <w:sz w:val="24"/>
          <w:szCs w:val="24"/>
          <w:lang w:eastAsia="zh-CN"/>
        </w:rPr>
        <w:t xml:space="preserve"> </w:t>
      </w:r>
    </w:p>
    <w:p w:rsidR="00D5642D" w:rsidRPr="00D5642D" w:rsidRDefault="00D5642D" w:rsidP="00D5642D">
      <w:pPr>
        <w:numPr>
          <w:ilvl w:val="0"/>
          <w:numId w:val="5"/>
        </w:numPr>
        <w:suppressAutoHyphens/>
        <w:spacing w:after="0" w:line="240" w:lineRule="auto"/>
        <w:jc w:val="both"/>
        <w:rPr>
          <w:rFonts w:ascii="Times New Roman" w:eastAsia="Times New Roman" w:hAnsi="Times New Roman" w:cs="Times New Roman"/>
          <w:sz w:val="24"/>
          <w:szCs w:val="24"/>
          <w:lang w:eastAsia="zh-CN"/>
        </w:rPr>
      </w:pPr>
      <w:r w:rsidRPr="00D5642D">
        <w:rPr>
          <w:rFonts w:ascii="Times New Roman" w:eastAsia="Times New Roman" w:hAnsi="Times New Roman" w:cs="Times New Roman"/>
          <w:sz w:val="24"/>
          <w:szCs w:val="24"/>
          <w:lang w:eastAsia="zh-CN"/>
        </w:rPr>
        <w:t xml:space="preserve">своевременное выявление </w:t>
      </w:r>
      <w:proofErr w:type="gramStart"/>
      <w:r w:rsidRPr="00D5642D">
        <w:rPr>
          <w:rFonts w:ascii="Times New Roman" w:eastAsia="Times New Roman" w:hAnsi="Times New Roman" w:cs="Times New Roman"/>
          <w:sz w:val="24"/>
          <w:szCs w:val="24"/>
          <w:lang w:eastAsia="zh-CN"/>
        </w:rPr>
        <w:t>обучающихся</w:t>
      </w:r>
      <w:proofErr w:type="gramEnd"/>
      <w:r w:rsidRPr="00D5642D">
        <w:rPr>
          <w:rFonts w:ascii="Times New Roman" w:eastAsia="Times New Roman" w:hAnsi="Times New Roman" w:cs="Times New Roman"/>
          <w:sz w:val="24"/>
          <w:szCs w:val="24"/>
          <w:lang w:eastAsia="zh-CN"/>
        </w:rPr>
        <w:t xml:space="preserve"> «группы риска», </w:t>
      </w:r>
    </w:p>
    <w:p w:rsidR="00D5642D" w:rsidRPr="00D5642D" w:rsidRDefault="00D5642D" w:rsidP="00D5642D">
      <w:pPr>
        <w:numPr>
          <w:ilvl w:val="0"/>
          <w:numId w:val="5"/>
        </w:numPr>
        <w:suppressAutoHyphens/>
        <w:spacing w:after="0" w:line="240" w:lineRule="auto"/>
        <w:jc w:val="both"/>
        <w:rPr>
          <w:rFonts w:ascii="Times New Roman" w:eastAsia="Times New Roman" w:hAnsi="Times New Roman" w:cs="Times New Roman"/>
          <w:sz w:val="24"/>
          <w:szCs w:val="24"/>
          <w:lang w:eastAsia="zh-CN"/>
        </w:rPr>
      </w:pPr>
      <w:r w:rsidRPr="00D5642D">
        <w:rPr>
          <w:rFonts w:ascii="Times New Roman" w:eastAsia="Times New Roman" w:hAnsi="Times New Roman" w:cs="Times New Roman"/>
          <w:sz w:val="24"/>
          <w:szCs w:val="24"/>
          <w:lang w:eastAsia="zh-CN"/>
        </w:rPr>
        <w:lastRenderedPageBreak/>
        <w:t xml:space="preserve">положительная динамика результатов коррекционно-развивающей работы (повышение учебной мотивации, снижение уровня агрессивности, принятие социальных норм поведения </w:t>
      </w:r>
      <w:proofErr w:type="spellStart"/>
      <w:r w:rsidRPr="00D5642D">
        <w:rPr>
          <w:rFonts w:ascii="Times New Roman" w:eastAsia="Times New Roman" w:hAnsi="Times New Roman" w:cs="Times New Roman"/>
          <w:sz w:val="24"/>
          <w:szCs w:val="24"/>
          <w:lang w:eastAsia="zh-CN"/>
        </w:rPr>
        <w:t>гиперактивными</w:t>
      </w:r>
      <w:proofErr w:type="spellEnd"/>
      <w:r w:rsidRPr="00D5642D">
        <w:rPr>
          <w:rFonts w:ascii="Times New Roman" w:eastAsia="Times New Roman" w:hAnsi="Times New Roman" w:cs="Times New Roman"/>
          <w:sz w:val="24"/>
          <w:szCs w:val="24"/>
          <w:lang w:eastAsia="zh-CN"/>
        </w:rPr>
        <w:t xml:space="preserve"> детьми);</w:t>
      </w:r>
    </w:p>
    <w:p w:rsidR="00D5642D" w:rsidRPr="00D5642D" w:rsidRDefault="00D5642D" w:rsidP="00D5642D">
      <w:pPr>
        <w:numPr>
          <w:ilvl w:val="0"/>
          <w:numId w:val="5"/>
        </w:numPr>
        <w:suppressAutoHyphens/>
        <w:spacing w:after="0" w:line="240" w:lineRule="auto"/>
        <w:jc w:val="both"/>
        <w:rPr>
          <w:rFonts w:ascii="Times New Roman" w:eastAsia="Times New Roman" w:hAnsi="Times New Roman" w:cs="Times New Roman"/>
          <w:sz w:val="24"/>
          <w:szCs w:val="24"/>
          <w:lang w:eastAsia="zh-CN"/>
        </w:rPr>
      </w:pPr>
      <w:r w:rsidRPr="00D5642D">
        <w:rPr>
          <w:rFonts w:ascii="Times New Roman" w:eastAsia="Times New Roman" w:hAnsi="Times New Roman" w:cs="Times New Roman"/>
          <w:sz w:val="24"/>
          <w:szCs w:val="24"/>
          <w:lang w:eastAsia="zh-CN"/>
        </w:rPr>
        <w:t xml:space="preserve">снижение количества </w:t>
      </w:r>
      <w:proofErr w:type="gramStart"/>
      <w:r w:rsidRPr="00D5642D">
        <w:rPr>
          <w:rFonts w:ascii="Times New Roman" w:eastAsia="Times New Roman" w:hAnsi="Times New Roman" w:cs="Times New Roman"/>
          <w:sz w:val="24"/>
          <w:szCs w:val="24"/>
          <w:lang w:eastAsia="zh-CN"/>
        </w:rPr>
        <w:t>обучающихся</w:t>
      </w:r>
      <w:proofErr w:type="gramEnd"/>
      <w:r w:rsidRPr="00D5642D">
        <w:rPr>
          <w:rFonts w:ascii="Times New Roman" w:eastAsia="Times New Roman" w:hAnsi="Times New Roman" w:cs="Times New Roman"/>
          <w:sz w:val="24"/>
          <w:szCs w:val="24"/>
          <w:lang w:eastAsia="zh-CN"/>
        </w:rPr>
        <w:t xml:space="preserve"> «группы риска»;</w:t>
      </w:r>
    </w:p>
    <w:p w:rsidR="00D5642D" w:rsidRPr="00D5642D" w:rsidRDefault="00D5642D" w:rsidP="00D5642D">
      <w:pPr>
        <w:numPr>
          <w:ilvl w:val="0"/>
          <w:numId w:val="5"/>
        </w:numPr>
        <w:suppressAutoHyphens/>
        <w:spacing w:after="0" w:line="240" w:lineRule="auto"/>
        <w:rPr>
          <w:rFonts w:ascii="Times New Roman" w:eastAsia="Times New Roman" w:hAnsi="Times New Roman" w:cs="Times New Roman"/>
          <w:sz w:val="24"/>
          <w:szCs w:val="24"/>
          <w:lang w:eastAsia="zh-CN"/>
        </w:rPr>
      </w:pPr>
      <w:r w:rsidRPr="00D5642D">
        <w:rPr>
          <w:rFonts w:ascii="Times New Roman" w:eastAsia="Times New Roman" w:hAnsi="Times New Roman" w:cs="Times New Roman"/>
          <w:sz w:val="24"/>
          <w:szCs w:val="24"/>
          <w:lang w:eastAsia="zh-CN"/>
        </w:rPr>
        <w:t xml:space="preserve">достижение предметных, </w:t>
      </w:r>
      <w:proofErr w:type="spellStart"/>
      <w:r w:rsidRPr="00D5642D">
        <w:rPr>
          <w:rFonts w:ascii="Times New Roman" w:eastAsia="Times New Roman" w:hAnsi="Times New Roman" w:cs="Times New Roman"/>
          <w:sz w:val="24"/>
          <w:szCs w:val="24"/>
          <w:lang w:eastAsia="zh-CN"/>
        </w:rPr>
        <w:t>метапредметных</w:t>
      </w:r>
      <w:proofErr w:type="spellEnd"/>
      <w:r w:rsidRPr="00D5642D">
        <w:rPr>
          <w:rFonts w:ascii="Times New Roman" w:eastAsia="Times New Roman" w:hAnsi="Times New Roman" w:cs="Times New Roman"/>
          <w:sz w:val="24"/>
          <w:szCs w:val="24"/>
          <w:lang w:eastAsia="zh-CN"/>
        </w:rPr>
        <w:t xml:space="preserve"> и личностных результатов в соответствии с ООП НОО.</w:t>
      </w:r>
    </w:p>
    <w:p w:rsidR="00D5642D" w:rsidRDefault="00D5642D" w:rsidP="00D5642D">
      <w:pPr>
        <w:widowControl w:val="0"/>
        <w:spacing w:after="0" w:line="322" w:lineRule="exact"/>
        <w:ind w:left="20" w:right="20" w:firstLine="700"/>
        <w:jc w:val="both"/>
        <w:rPr>
          <w:rFonts w:ascii="Times New Roman" w:eastAsia="Times New Roman" w:hAnsi="Times New Roman" w:cs="Times New Roman"/>
          <w:color w:val="000000"/>
          <w:sz w:val="27"/>
          <w:szCs w:val="27"/>
          <w:lang w:eastAsia="ru-RU"/>
        </w:rPr>
      </w:pPr>
    </w:p>
    <w:p w:rsidR="00D5642D" w:rsidRPr="00D5642D" w:rsidRDefault="00D5642D" w:rsidP="00D5642D">
      <w:pPr>
        <w:widowControl w:val="0"/>
        <w:spacing w:after="0" w:line="322" w:lineRule="exact"/>
        <w:ind w:left="20" w:right="20" w:firstLine="700"/>
        <w:jc w:val="both"/>
        <w:rPr>
          <w:rFonts w:ascii="Times New Roman" w:eastAsia="Times New Roman" w:hAnsi="Times New Roman" w:cs="Times New Roman"/>
          <w:color w:val="000000"/>
          <w:sz w:val="27"/>
          <w:szCs w:val="27"/>
          <w:lang w:eastAsia="ru-RU"/>
        </w:rPr>
      </w:pPr>
    </w:p>
    <w:p w:rsidR="00D5642D" w:rsidRPr="00D5642D" w:rsidRDefault="00D5642D" w:rsidP="00D5642D">
      <w:pPr>
        <w:widowControl w:val="0"/>
        <w:spacing w:after="0" w:line="322" w:lineRule="exact"/>
        <w:ind w:left="20" w:right="20" w:firstLine="700"/>
        <w:jc w:val="both"/>
        <w:rPr>
          <w:rFonts w:ascii="Times New Roman" w:eastAsia="Times New Roman" w:hAnsi="Times New Roman" w:cs="Times New Roman"/>
          <w:b/>
          <w:sz w:val="24"/>
          <w:szCs w:val="24"/>
          <w:lang w:eastAsia="zh-CN"/>
        </w:rPr>
      </w:pPr>
      <w:r w:rsidRPr="00D5642D">
        <w:rPr>
          <w:rFonts w:ascii="Times New Roman" w:eastAsia="Times New Roman" w:hAnsi="Times New Roman" w:cs="Times New Roman"/>
          <w:b/>
          <w:color w:val="000000"/>
          <w:sz w:val="27"/>
          <w:szCs w:val="27"/>
          <w:lang w:eastAsia="ru-RU"/>
        </w:rPr>
        <w:t xml:space="preserve">п. 19.10 </w:t>
      </w:r>
      <w:r w:rsidR="00331E2F">
        <w:rPr>
          <w:rFonts w:ascii="Times New Roman" w:eastAsia="Times New Roman" w:hAnsi="Times New Roman" w:cs="Times New Roman"/>
          <w:b/>
          <w:color w:val="000000"/>
          <w:sz w:val="27"/>
          <w:szCs w:val="27"/>
          <w:lang w:eastAsia="ru-RU"/>
        </w:rPr>
        <w:t xml:space="preserve">Дополнение в организацию </w:t>
      </w:r>
      <w:r w:rsidRPr="00D5642D">
        <w:rPr>
          <w:rFonts w:ascii="Times New Roman" w:eastAsia="Times New Roman" w:hAnsi="Times New Roman" w:cs="Times New Roman"/>
          <w:b/>
          <w:color w:val="000000"/>
          <w:sz w:val="27"/>
          <w:szCs w:val="27"/>
          <w:lang w:eastAsia="ru-RU"/>
        </w:rPr>
        <w:t>внеурочной деятельности по спортивно-оздоровительному, духовно-нравственному, социальному</w:t>
      </w:r>
      <w:r>
        <w:rPr>
          <w:rFonts w:ascii="Times New Roman" w:eastAsia="Times New Roman" w:hAnsi="Times New Roman" w:cs="Times New Roman"/>
          <w:b/>
          <w:color w:val="000000"/>
          <w:sz w:val="27"/>
          <w:szCs w:val="27"/>
          <w:lang w:eastAsia="ru-RU"/>
        </w:rPr>
        <w:t xml:space="preserve"> направлениям развития личности:</w:t>
      </w:r>
      <w:r w:rsidRPr="00D5642D">
        <w:rPr>
          <w:rFonts w:ascii="Times New Roman" w:eastAsia="Times New Roman" w:hAnsi="Times New Roman" w:cs="Times New Roman"/>
          <w:b/>
          <w:sz w:val="24"/>
          <w:szCs w:val="24"/>
          <w:lang w:eastAsia="zh-CN"/>
        </w:rPr>
        <w:t xml:space="preserve"> </w:t>
      </w:r>
    </w:p>
    <w:p w:rsidR="00D5642D" w:rsidRPr="00D5642D" w:rsidRDefault="00D5642D" w:rsidP="00D5642D">
      <w:pPr>
        <w:spacing w:after="0" w:line="240" w:lineRule="auto"/>
        <w:jc w:val="center"/>
        <w:rPr>
          <w:rFonts w:ascii="Times New Roman" w:eastAsia="Times New Roman" w:hAnsi="Times New Roman" w:cs="Times New Roman"/>
          <w:b/>
          <w:sz w:val="24"/>
          <w:szCs w:val="24"/>
          <w:lang w:eastAsia="zh-CN"/>
        </w:rPr>
      </w:pPr>
    </w:p>
    <w:p w:rsidR="00331E2F" w:rsidRPr="00331E2F" w:rsidRDefault="00331E2F" w:rsidP="00331E2F">
      <w:pPr>
        <w:rPr>
          <w:rFonts w:ascii="Times New Roman" w:hAnsi="Times New Roman" w:cs="Times New Roman"/>
          <w:sz w:val="24"/>
          <w:szCs w:val="24"/>
        </w:rPr>
      </w:pPr>
      <w:r w:rsidRPr="00331E2F">
        <w:rPr>
          <w:rFonts w:ascii="Times New Roman" w:hAnsi="Times New Roman" w:cs="Times New Roman"/>
          <w:sz w:val="24"/>
          <w:szCs w:val="24"/>
        </w:rPr>
        <w:t xml:space="preserve">Часть внеурочной деятельности, запланированная в программе духовно-нравственного развития и </w:t>
      </w:r>
      <w:proofErr w:type="gramStart"/>
      <w:r w:rsidRPr="00331E2F">
        <w:rPr>
          <w:rFonts w:ascii="Times New Roman" w:hAnsi="Times New Roman" w:cs="Times New Roman"/>
          <w:sz w:val="24"/>
          <w:szCs w:val="24"/>
        </w:rPr>
        <w:t>воспитания</w:t>
      </w:r>
      <w:proofErr w:type="gramEnd"/>
      <w:r w:rsidRPr="00331E2F">
        <w:rPr>
          <w:rFonts w:ascii="Times New Roman" w:hAnsi="Times New Roman" w:cs="Times New Roman"/>
          <w:sz w:val="24"/>
          <w:szCs w:val="24"/>
        </w:rPr>
        <w:t xml:space="preserve"> обучающихся школы организуется по духовно-нравственному, социальному, спортивно-оздоровительному  направлениям и осуществляется классными руководителями согласно должностной инструкции через такие формы, как экскурсии, соревнования, беседы, классные часы, выставки, дискуссии, конкурсы, игры, трудовые десанты, творческие проекты, театрализованные представления, презентации, общественно полезные практики. Часть внеурочной деятельности, отраженной в учебном плане в части компонента образовательного учреждения, осуществляется по всем направлениям учителями начальных классов, учителями-предметниками по своему профилю через такие формы, как экскурсии,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w:t>
      </w:r>
    </w:p>
    <w:p w:rsidR="00331E2F" w:rsidRPr="00331E2F" w:rsidRDefault="00331E2F" w:rsidP="00331E2F">
      <w:pPr>
        <w:widowControl w:val="0"/>
        <w:spacing w:after="0" w:line="322" w:lineRule="exact"/>
        <w:ind w:left="20" w:right="20" w:firstLine="700"/>
        <w:jc w:val="both"/>
        <w:rPr>
          <w:rFonts w:ascii="Times New Roman" w:eastAsia="Times New Roman" w:hAnsi="Times New Roman" w:cs="Times New Roman"/>
          <w:b/>
          <w:color w:val="000000"/>
          <w:sz w:val="27"/>
          <w:szCs w:val="27"/>
          <w:lang w:eastAsia="ru-RU"/>
        </w:rPr>
      </w:pPr>
      <w:r w:rsidRPr="00331E2F">
        <w:rPr>
          <w:rFonts w:ascii="Times New Roman" w:eastAsia="Times New Roman" w:hAnsi="Times New Roman" w:cs="Times New Roman"/>
          <w:b/>
          <w:color w:val="000000"/>
          <w:sz w:val="27"/>
          <w:szCs w:val="27"/>
          <w:lang w:eastAsia="ru-RU"/>
        </w:rPr>
        <w:t xml:space="preserve">п. 19.11 </w:t>
      </w:r>
      <w:r>
        <w:rPr>
          <w:rFonts w:ascii="Times New Roman" w:eastAsia="Times New Roman" w:hAnsi="Times New Roman" w:cs="Times New Roman"/>
          <w:b/>
          <w:color w:val="000000"/>
          <w:sz w:val="27"/>
          <w:szCs w:val="27"/>
          <w:lang w:eastAsia="ru-RU"/>
        </w:rPr>
        <w:t>Дополнение</w:t>
      </w:r>
      <w:r w:rsidRPr="00331E2F">
        <w:rPr>
          <w:rFonts w:ascii="Times New Roman" w:eastAsia="Times New Roman" w:hAnsi="Times New Roman" w:cs="Times New Roman"/>
          <w:b/>
          <w:color w:val="000000"/>
          <w:sz w:val="27"/>
          <w:szCs w:val="27"/>
          <w:lang w:eastAsia="ru-RU"/>
        </w:rPr>
        <w:t xml:space="preserve"> в системе условий реализации основной образовательной программы основного общего образования:</w:t>
      </w:r>
    </w:p>
    <w:p w:rsidR="00331E2F" w:rsidRDefault="00331E2F" w:rsidP="00331E2F">
      <w:pPr>
        <w:widowControl w:val="0"/>
        <w:tabs>
          <w:tab w:val="left" w:pos="1230"/>
        </w:tabs>
        <w:spacing w:after="0" w:line="322" w:lineRule="exact"/>
        <w:ind w:left="20" w:right="20" w:firstLine="700"/>
        <w:jc w:val="both"/>
        <w:rPr>
          <w:rFonts w:ascii="Times New Roman" w:eastAsia="Times New Roman" w:hAnsi="Times New Roman" w:cs="Times New Roman"/>
          <w:b/>
          <w:color w:val="000000"/>
          <w:sz w:val="27"/>
          <w:szCs w:val="27"/>
          <w:lang w:eastAsia="ru-RU"/>
        </w:rPr>
      </w:pPr>
      <w:r w:rsidRPr="00331E2F">
        <w:rPr>
          <w:rFonts w:ascii="Times New Roman" w:eastAsia="Times New Roman" w:hAnsi="Times New Roman" w:cs="Times New Roman"/>
          <w:b/>
          <w:color w:val="000000"/>
          <w:sz w:val="27"/>
          <w:szCs w:val="27"/>
          <w:lang w:eastAsia="ru-RU"/>
        </w:rPr>
        <w:t>а)</w:t>
      </w:r>
      <w:r w:rsidRPr="00331E2F">
        <w:rPr>
          <w:rFonts w:ascii="Times New Roman" w:eastAsia="Times New Roman" w:hAnsi="Times New Roman" w:cs="Times New Roman"/>
          <w:b/>
          <w:color w:val="000000"/>
          <w:sz w:val="27"/>
          <w:szCs w:val="27"/>
          <w:lang w:eastAsia="ru-RU"/>
        </w:rPr>
        <w:tab/>
        <w:t>обоснования необходимых изменений в имеющихся условиях в соответствии с приоритетами основной образовательной программы основного общего образования организации, осуществляющей образовательную деятельность:</w:t>
      </w:r>
    </w:p>
    <w:p w:rsidR="00331E2F" w:rsidRPr="00331E2F" w:rsidRDefault="00331E2F" w:rsidP="00331E2F">
      <w:pPr>
        <w:widowControl w:val="0"/>
        <w:tabs>
          <w:tab w:val="left" w:pos="1230"/>
        </w:tabs>
        <w:spacing w:after="0" w:line="322" w:lineRule="exact"/>
        <w:ind w:left="20" w:right="20" w:firstLine="700"/>
        <w:jc w:val="both"/>
        <w:rPr>
          <w:rFonts w:ascii="Times New Roman" w:eastAsia="Times New Roman" w:hAnsi="Times New Roman" w:cs="Times New Roman"/>
          <w:b/>
          <w:color w:val="000000"/>
          <w:sz w:val="27"/>
          <w:szCs w:val="27"/>
          <w:lang w:eastAsia="ru-RU"/>
        </w:rPr>
      </w:pPr>
    </w:p>
    <w:p w:rsidR="00331E2F" w:rsidRPr="00331E2F" w:rsidRDefault="00331E2F" w:rsidP="00331E2F">
      <w:pPr>
        <w:suppressAutoHyphens/>
        <w:autoSpaceDE w:val="0"/>
        <w:spacing w:after="0" w:line="240" w:lineRule="auto"/>
        <w:jc w:val="center"/>
        <w:rPr>
          <w:rFonts w:ascii="Times New Roman" w:eastAsia="Times New Roman" w:hAnsi="Times New Roman" w:cs="Times New Roman"/>
          <w:b/>
          <w:bCs/>
          <w:color w:val="000000"/>
          <w:sz w:val="24"/>
          <w:szCs w:val="24"/>
          <w:lang w:eastAsia="ru-RU"/>
        </w:rPr>
      </w:pPr>
      <w:r w:rsidRPr="00331E2F">
        <w:rPr>
          <w:rFonts w:ascii="Times New Roman" w:eastAsia="Times New Roman" w:hAnsi="Times New Roman" w:cs="Times New Roman"/>
          <w:b/>
          <w:bCs/>
          <w:color w:val="000000"/>
          <w:sz w:val="24"/>
          <w:szCs w:val="24"/>
          <w:lang w:eastAsia="ru-RU"/>
        </w:rPr>
        <w:t>Обоснование необходимых изменений</w:t>
      </w:r>
    </w:p>
    <w:p w:rsidR="00331E2F" w:rsidRPr="00331E2F" w:rsidRDefault="00331E2F" w:rsidP="00331E2F">
      <w:pPr>
        <w:suppressAutoHyphens/>
        <w:autoSpaceDE w:val="0"/>
        <w:spacing w:after="0" w:line="240" w:lineRule="auto"/>
        <w:jc w:val="center"/>
        <w:rPr>
          <w:rFonts w:ascii="Times New Roman" w:eastAsia="Times New Roman" w:hAnsi="Times New Roman" w:cs="Times New Roman"/>
          <w:b/>
          <w:bCs/>
          <w:color w:val="000000"/>
          <w:sz w:val="24"/>
          <w:szCs w:val="24"/>
          <w:lang w:eastAsia="ru-RU"/>
        </w:rPr>
      </w:pPr>
      <w:r w:rsidRPr="00331E2F">
        <w:rPr>
          <w:rFonts w:ascii="Times New Roman" w:eastAsia="Times New Roman" w:hAnsi="Times New Roman" w:cs="Times New Roman"/>
          <w:b/>
          <w:bCs/>
          <w:color w:val="000000"/>
          <w:sz w:val="24"/>
          <w:szCs w:val="24"/>
          <w:lang w:eastAsia="ru-RU"/>
        </w:rPr>
        <w:t>в имеющихся условиях в соответствии с приоритетами ООП.</w:t>
      </w:r>
    </w:p>
    <w:p w:rsidR="00331E2F" w:rsidRPr="00331E2F" w:rsidRDefault="00331E2F" w:rsidP="00331E2F">
      <w:pPr>
        <w:suppressAutoHyphens/>
        <w:autoSpaceDE w:val="0"/>
        <w:spacing w:after="0" w:line="240" w:lineRule="auto"/>
        <w:jc w:val="center"/>
        <w:rPr>
          <w:rFonts w:ascii="Times New Roman" w:eastAsia="Times New Roman" w:hAnsi="Times New Roman" w:cs="Times New Roman"/>
          <w:b/>
          <w:bCs/>
          <w:color w:val="000000"/>
          <w:sz w:val="24"/>
          <w:szCs w:val="24"/>
          <w:lang w:eastAsia="ru-RU"/>
        </w:rPr>
      </w:pPr>
    </w:p>
    <w:p w:rsidR="00331E2F" w:rsidRPr="00331E2F" w:rsidRDefault="00331E2F" w:rsidP="00331E2F">
      <w:pPr>
        <w:widowControl w:val="0"/>
        <w:tabs>
          <w:tab w:val="left" w:pos="1230"/>
        </w:tabs>
        <w:spacing w:after="0" w:line="322" w:lineRule="exact"/>
        <w:ind w:left="20" w:right="20" w:firstLine="700"/>
        <w:rPr>
          <w:rFonts w:ascii="Times New Roman" w:eastAsia="Times New Roman" w:hAnsi="Times New Roman" w:cs="Times New Roman"/>
          <w:color w:val="000000"/>
          <w:sz w:val="27"/>
          <w:szCs w:val="27"/>
          <w:lang w:eastAsia="ru-RU"/>
        </w:rPr>
      </w:pPr>
      <w:proofErr w:type="gramStart"/>
      <w:r w:rsidRPr="00331E2F">
        <w:rPr>
          <w:rFonts w:ascii="Times New Roman" w:eastAsia="Times New Roman" w:hAnsi="Times New Roman" w:cs="Times New Roman"/>
          <w:sz w:val="24"/>
          <w:szCs w:val="24"/>
          <w:lang w:eastAsia="zh-CN"/>
        </w:rPr>
        <w:t xml:space="preserve">С целью учета приоритетов основной образовательной программы начального общего образования образовательного учреждения необходимо обеспечить </w:t>
      </w:r>
      <w:r w:rsidRPr="00331E2F">
        <w:rPr>
          <w:rFonts w:ascii="Times New Roman" w:eastAsia="Times New Roman" w:hAnsi="Times New Roman" w:cs="Times New Roman"/>
          <w:sz w:val="24"/>
          <w:szCs w:val="24"/>
          <w:lang w:eastAsia="zh-CN"/>
        </w:rPr>
        <w:br/>
      </w:r>
      <w:r w:rsidRPr="00331E2F">
        <w:rPr>
          <w:rFonts w:ascii="Times New Roman" w:eastAsia="Times New Roman" w:hAnsi="Times New Roman" w:cs="Times New Roman"/>
          <w:sz w:val="24"/>
          <w:szCs w:val="24"/>
          <w:lang w:eastAsia="zh-CN"/>
        </w:rPr>
        <w:br/>
        <w:t>1) курсовую переподготовку по ФГОС всех педагогов начальных классов;</w:t>
      </w:r>
      <w:r w:rsidRPr="00331E2F">
        <w:rPr>
          <w:rFonts w:ascii="Times New Roman" w:eastAsia="Times New Roman" w:hAnsi="Times New Roman" w:cs="Times New Roman"/>
          <w:sz w:val="24"/>
          <w:szCs w:val="24"/>
          <w:lang w:eastAsia="zh-CN"/>
        </w:rPr>
        <w:br/>
      </w:r>
      <w:r w:rsidRPr="00331E2F">
        <w:rPr>
          <w:rFonts w:ascii="Times New Roman" w:eastAsia="Times New Roman" w:hAnsi="Times New Roman" w:cs="Times New Roman"/>
          <w:sz w:val="24"/>
          <w:szCs w:val="24"/>
          <w:lang w:eastAsia="zh-CN"/>
        </w:rPr>
        <w:br/>
        <w:t>2) наладить регулярное информирование родителей и общественности о процессе реализации ООП НОО;</w:t>
      </w:r>
      <w:r w:rsidRPr="00331E2F">
        <w:rPr>
          <w:rFonts w:ascii="Times New Roman" w:eastAsia="Times New Roman" w:hAnsi="Times New Roman" w:cs="Times New Roman"/>
          <w:sz w:val="24"/>
          <w:szCs w:val="24"/>
          <w:lang w:eastAsia="zh-CN"/>
        </w:rPr>
        <w:br/>
      </w:r>
      <w:r w:rsidRPr="00331E2F">
        <w:rPr>
          <w:rFonts w:ascii="Times New Roman" w:eastAsia="Times New Roman" w:hAnsi="Times New Roman" w:cs="Times New Roman"/>
          <w:sz w:val="24"/>
          <w:szCs w:val="24"/>
          <w:lang w:eastAsia="zh-CN"/>
        </w:rPr>
        <w:br/>
        <w:t>3) вести мониторинг развития обучающихся в соответствии с основными приоритетами программы;</w:t>
      </w:r>
      <w:r w:rsidRPr="00331E2F">
        <w:rPr>
          <w:rFonts w:ascii="Times New Roman" w:eastAsia="Times New Roman" w:hAnsi="Times New Roman" w:cs="Times New Roman"/>
          <w:sz w:val="24"/>
          <w:szCs w:val="24"/>
          <w:lang w:eastAsia="zh-CN"/>
        </w:rPr>
        <w:br/>
      </w:r>
      <w:r w:rsidRPr="00331E2F">
        <w:rPr>
          <w:rFonts w:ascii="Times New Roman" w:eastAsia="Times New Roman" w:hAnsi="Times New Roman" w:cs="Times New Roman"/>
          <w:sz w:val="24"/>
          <w:szCs w:val="24"/>
          <w:lang w:eastAsia="zh-CN"/>
        </w:rPr>
        <w:br/>
        <w:t>4) укреплять материальную базу школы.</w:t>
      </w:r>
      <w:proofErr w:type="gramEnd"/>
    </w:p>
    <w:p w:rsidR="00331E2F" w:rsidRPr="00331E2F" w:rsidRDefault="00331E2F" w:rsidP="00331E2F">
      <w:pPr>
        <w:widowControl w:val="0"/>
        <w:tabs>
          <w:tab w:val="left" w:pos="1022"/>
        </w:tabs>
        <w:spacing w:after="240" w:line="322" w:lineRule="exact"/>
        <w:ind w:left="20" w:firstLine="700"/>
        <w:jc w:val="both"/>
        <w:rPr>
          <w:rFonts w:ascii="Times New Roman" w:eastAsia="Times New Roman" w:hAnsi="Times New Roman" w:cs="Times New Roman"/>
          <w:b/>
          <w:color w:val="000000"/>
          <w:sz w:val="27"/>
          <w:szCs w:val="27"/>
          <w:lang w:eastAsia="ru-RU"/>
        </w:rPr>
      </w:pPr>
      <w:r w:rsidRPr="00331E2F">
        <w:rPr>
          <w:rFonts w:ascii="Times New Roman" w:eastAsia="Times New Roman" w:hAnsi="Times New Roman" w:cs="Times New Roman"/>
          <w:b/>
          <w:color w:val="000000"/>
          <w:sz w:val="27"/>
          <w:szCs w:val="27"/>
          <w:lang w:eastAsia="ru-RU"/>
        </w:rPr>
        <w:lastRenderedPageBreak/>
        <w:t>б)</w:t>
      </w:r>
      <w:r w:rsidRPr="00331E2F">
        <w:rPr>
          <w:rFonts w:ascii="Times New Roman" w:eastAsia="Times New Roman" w:hAnsi="Times New Roman" w:cs="Times New Roman"/>
          <w:b/>
          <w:color w:val="000000"/>
          <w:sz w:val="27"/>
          <w:szCs w:val="27"/>
          <w:lang w:eastAsia="ru-RU"/>
        </w:rPr>
        <w:tab/>
        <w:t>контроля состояния системы условий.</w:t>
      </w:r>
    </w:p>
    <w:p w:rsidR="00331E2F" w:rsidRPr="0071728A" w:rsidRDefault="00331E2F" w:rsidP="00331E2F">
      <w:pPr>
        <w:rPr>
          <w:rFonts w:ascii="Times New Roman" w:hAnsi="Times New Roman" w:cs="Times New Roman"/>
          <w:sz w:val="24"/>
          <w:szCs w:val="24"/>
        </w:rPr>
      </w:pPr>
      <w:r>
        <w:rPr>
          <w:rFonts w:ascii="Times New Roman" w:hAnsi="Times New Roman" w:cs="Times New Roman"/>
          <w:b/>
          <w:bCs/>
          <w:sz w:val="24"/>
          <w:szCs w:val="24"/>
        </w:rPr>
        <w:t xml:space="preserve">                 </w:t>
      </w:r>
      <w:proofErr w:type="gramStart"/>
      <w:r w:rsidRPr="0071728A">
        <w:rPr>
          <w:rFonts w:ascii="Times New Roman" w:hAnsi="Times New Roman" w:cs="Times New Roman"/>
          <w:b/>
          <w:bCs/>
          <w:sz w:val="24"/>
          <w:szCs w:val="24"/>
        </w:rPr>
        <w:t>Контроль за</w:t>
      </w:r>
      <w:proofErr w:type="gramEnd"/>
      <w:r w:rsidRPr="0071728A">
        <w:rPr>
          <w:rFonts w:ascii="Times New Roman" w:hAnsi="Times New Roman" w:cs="Times New Roman"/>
          <w:b/>
          <w:bCs/>
          <w:sz w:val="24"/>
          <w:szCs w:val="24"/>
        </w:rPr>
        <w:t xml:space="preserve"> состоянием системы условий.</w:t>
      </w:r>
    </w:p>
    <w:p w:rsidR="00331E2F" w:rsidRPr="0071728A" w:rsidRDefault="00331E2F" w:rsidP="00331E2F">
      <w:pPr>
        <w:rPr>
          <w:rFonts w:ascii="Times New Roman" w:hAnsi="Times New Roman" w:cs="Times New Roman"/>
          <w:sz w:val="24"/>
          <w:szCs w:val="24"/>
        </w:rPr>
      </w:pPr>
      <w:r w:rsidRPr="0071728A">
        <w:rPr>
          <w:rFonts w:ascii="Times New Roman" w:hAnsi="Times New Roman" w:cs="Times New Roman"/>
          <w:sz w:val="24"/>
          <w:szCs w:val="24"/>
        </w:rPr>
        <w:t>Система  контроля  – " важнейший инструмент" управления, роль которого с каждым годом возрастает, особенно в связи с введением ФГОС.</w:t>
      </w:r>
    </w:p>
    <w:p w:rsidR="00331E2F" w:rsidRPr="0071728A" w:rsidRDefault="00331E2F" w:rsidP="00331E2F">
      <w:pPr>
        <w:rPr>
          <w:rFonts w:ascii="Times New Roman" w:hAnsi="Times New Roman" w:cs="Times New Roman"/>
          <w:sz w:val="24"/>
          <w:szCs w:val="24"/>
        </w:rPr>
      </w:pPr>
      <w:r w:rsidRPr="0071728A">
        <w:rPr>
          <w:rFonts w:ascii="Times New Roman" w:hAnsi="Times New Roman" w:cs="Times New Roman"/>
          <w:sz w:val="24"/>
          <w:szCs w:val="24"/>
        </w:rPr>
        <w:t xml:space="preserve">Для обеспечения эффективности реализации инноваций такого масштаба, как ФГОС, необходимы анализ и совершенствование существующей в нашей школе системы ВШК с учетом новых </w:t>
      </w:r>
      <w:proofErr w:type="gramStart"/>
      <w:r w:rsidRPr="0071728A">
        <w:rPr>
          <w:rFonts w:ascii="Times New Roman" w:hAnsi="Times New Roman" w:cs="Times New Roman"/>
          <w:sz w:val="24"/>
          <w:szCs w:val="24"/>
        </w:rPr>
        <w:t>требований</w:t>
      </w:r>
      <w:proofErr w:type="gramEnd"/>
      <w:r w:rsidRPr="0071728A">
        <w:rPr>
          <w:rFonts w:ascii="Times New Roman" w:hAnsi="Times New Roman" w:cs="Times New Roman"/>
          <w:sz w:val="24"/>
          <w:szCs w:val="24"/>
        </w:rPr>
        <w:t xml:space="preserve"> как к результатам, так и к процессу их получения.</w:t>
      </w:r>
    </w:p>
    <w:p w:rsidR="00331E2F" w:rsidRPr="0071728A" w:rsidRDefault="00331E2F" w:rsidP="00331E2F">
      <w:pPr>
        <w:rPr>
          <w:rFonts w:ascii="Times New Roman" w:hAnsi="Times New Roman" w:cs="Times New Roman"/>
          <w:sz w:val="24"/>
          <w:szCs w:val="24"/>
        </w:rPr>
      </w:pPr>
      <w:r w:rsidRPr="0071728A">
        <w:rPr>
          <w:rFonts w:ascii="Times New Roman" w:hAnsi="Times New Roman" w:cs="Times New Roman"/>
          <w:sz w:val="24"/>
          <w:szCs w:val="24"/>
        </w:rPr>
        <w:t>Работа по федеральному государственному образовательному стандарту начал</w:t>
      </w:r>
      <w:r>
        <w:rPr>
          <w:rFonts w:ascii="Times New Roman" w:hAnsi="Times New Roman" w:cs="Times New Roman"/>
          <w:sz w:val="24"/>
          <w:szCs w:val="24"/>
        </w:rPr>
        <w:t>ьного общего образования (ФГОС Н</w:t>
      </w:r>
      <w:r w:rsidRPr="0071728A">
        <w:rPr>
          <w:rFonts w:ascii="Times New Roman" w:hAnsi="Times New Roman" w:cs="Times New Roman"/>
          <w:sz w:val="24"/>
          <w:szCs w:val="24"/>
        </w:rPr>
        <w:t xml:space="preserve">ОО) требует дополнить перечень традиционных контрольных действий </w:t>
      </w:r>
      <w:proofErr w:type="gramStart"/>
      <w:r w:rsidRPr="0071728A">
        <w:rPr>
          <w:rFonts w:ascii="Times New Roman" w:hAnsi="Times New Roman" w:cs="Times New Roman"/>
          <w:sz w:val="24"/>
          <w:szCs w:val="24"/>
        </w:rPr>
        <w:t>новыми</w:t>
      </w:r>
      <w:proofErr w:type="gramEnd"/>
      <w:r w:rsidRPr="0071728A">
        <w:rPr>
          <w:rFonts w:ascii="Times New Roman" w:hAnsi="Times New Roman" w:cs="Times New Roman"/>
          <w:sz w:val="24"/>
          <w:szCs w:val="24"/>
        </w:rPr>
        <w:t>, позволяющими охватить все аспекты деятельности образовательного учреж</w:t>
      </w:r>
      <w:r>
        <w:rPr>
          <w:rFonts w:ascii="Times New Roman" w:hAnsi="Times New Roman" w:cs="Times New Roman"/>
          <w:sz w:val="24"/>
          <w:szCs w:val="24"/>
        </w:rPr>
        <w:t>дения в условиях введения ФГОС Н</w:t>
      </w:r>
      <w:r w:rsidRPr="0071728A">
        <w:rPr>
          <w:rFonts w:ascii="Times New Roman" w:hAnsi="Times New Roman" w:cs="Times New Roman"/>
          <w:sz w:val="24"/>
          <w:szCs w:val="24"/>
        </w:rPr>
        <w:t xml:space="preserve">ОО.  Одним из таких контрольных действий является организация мониторинга за </w:t>
      </w:r>
      <w:proofErr w:type="spellStart"/>
      <w:r w:rsidRPr="0071728A">
        <w:rPr>
          <w:rFonts w:ascii="Times New Roman" w:hAnsi="Times New Roman" w:cs="Times New Roman"/>
          <w:sz w:val="24"/>
          <w:szCs w:val="24"/>
        </w:rPr>
        <w:t>сформирован</w:t>
      </w:r>
      <w:r>
        <w:rPr>
          <w:rFonts w:ascii="Times New Roman" w:hAnsi="Times New Roman" w:cs="Times New Roman"/>
          <w:sz w:val="24"/>
          <w:szCs w:val="24"/>
        </w:rPr>
        <w:t>ностью</w:t>
      </w:r>
      <w:proofErr w:type="spellEnd"/>
      <w:r>
        <w:rPr>
          <w:rFonts w:ascii="Times New Roman" w:hAnsi="Times New Roman" w:cs="Times New Roman"/>
          <w:sz w:val="24"/>
          <w:szCs w:val="24"/>
        </w:rPr>
        <w:t xml:space="preserve"> условий  реализации ООП Н</w:t>
      </w:r>
      <w:r w:rsidRPr="0071728A">
        <w:rPr>
          <w:rFonts w:ascii="Times New Roman" w:hAnsi="Times New Roman" w:cs="Times New Roman"/>
          <w:sz w:val="24"/>
          <w:szCs w:val="24"/>
        </w:rPr>
        <w:t xml:space="preserve">ОО. Мониторинг позволяет оценить ход выполнения программы, увидеть отклонения от запланированных результатов, внести необходимые коррективы в реализацию программы и в конечном </w:t>
      </w:r>
      <w:proofErr w:type="gramStart"/>
      <w:r w:rsidRPr="0071728A">
        <w:rPr>
          <w:rFonts w:ascii="Times New Roman" w:hAnsi="Times New Roman" w:cs="Times New Roman"/>
          <w:sz w:val="24"/>
          <w:szCs w:val="24"/>
        </w:rPr>
        <w:t>итоге достигнуть</w:t>
      </w:r>
      <w:proofErr w:type="gramEnd"/>
      <w:r w:rsidRPr="0071728A">
        <w:rPr>
          <w:rFonts w:ascii="Times New Roman" w:hAnsi="Times New Roman" w:cs="Times New Roman"/>
          <w:sz w:val="24"/>
          <w:szCs w:val="24"/>
        </w:rPr>
        <w:t xml:space="preserve">  необходимые результаты. Поэтому </w:t>
      </w:r>
      <w:proofErr w:type="gramStart"/>
      <w:r w:rsidRPr="0071728A">
        <w:rPr>
          <w:rFonts w:ascii="Times New Roman" w:hAnsi="Times New Roman" w:cs="Times New Roman"/>
          <w:sz w:val="24"/>
          <w:szCs w:val="24"/>
        </w:rPr>
        <w:t>контроль за</w:t>
      </w:r>
      <w:proofErr w:type="gramEnd"/>
      <w:r w:rsidRPr="0071728A">
        <w:rPr>
          <w:rFonts w:ascii="Times New Roman" w:hAnsi="Times New Roman" w:cs="Times New Roman"/>
          <w:sz w:val="24"/>
          <w:szCs w:val="24"/>
        </w:rPr>
        <w:t>  состоянием системы условий включает в себя следующие направления:</w:t>
      </w:r>
    </w:p>
    <w:p w:rsidR="00331E2F" w:rsidRPr="0071728A" w:rsidRDefault="00331E2F" w:rsidP="00331E2F">
      <w:pPr>
        <w:rPr>
          <w:rFonts w:ascii="Times New Roman" w:hAnsi="Times New Roman" w:cs="Times New Roman"/>
          <w:sz w:val="24"/>
          <w:szCs w:val="24"/>
        </w:rPr>
      </w:pPr>
      <w:r w:rsidRPr="0071728A">
        <w:rPr>
          <w:rFonts w:ascii="Times New Roman" w:hAnsi="Times New Roman" w:cs="Times New Roman"/>
          <w:sz w:val="24"/>
          <w:szCs w:val="24"/>
        </w:rPr>
        <w:t>·         мониторинг системы условий по определённым индикаторам;</w:t>
      </w:r>
    </w:p>
    <w:p w:rsidR="00331E2F" w:rsidRPr="0071728A" w:rsidRDefault="00331E2F" w:rsidP="00331E2F">
      <w:pPr>
        <w:rPr>
          <w:rFonts w:ascii="Times New Roman" w:hAnsi="Times New Roman" w:cs="Times New Roman"/>
          <w:sz w:val="24"/>
          <w:szCs w:val="24"/>
        </w:rPr>
      </w:pPr>
      <w:r w:rsidRPr="0071728A">
        <w:rPr>
          <w:rFonts w:ascii="Times New Roman" w:hAnsi="Times New Roman" w:cs="Times New Roman"/>
          <w:sz w:val="24"/>
          <w:szCs w:val="24"/>
        </w:rPr>
        <w:t>·         внесение необходимых корректив в систему условий (внесение изменений и дополнений в программу);</w:t>
      </w:r>
    </w:p>
    <w:p w:rsidR="00331E2F" w:rsidRPr="0071728A" w:rsidRDefault="00331E2F" w:rsidP="00331E2F">
      <w:pPr>
        <w:rPr>
          <w:rFonts w:ascii="Times New Roman" w:hAnsi="Times New Roman" w:cs="Times New Roman"/>
          <w:sz w:val="24"/>
          <w:szCs w:val="24"/>
        </w:rPr>
      </w:pPr>
      <w:r w:rsidRPr="0071728A">
        <w:rPr>
          <w:rFonts w:ascii="Times New Roman" w:hAnsi="Times New Roman" w:cs="Times New Roman"/>
          <w:sz w:val="24"/>
          <w:szCs w:val="24"/>
        </w:rPr>
        <w:t xml:space="preserve">·         принятие управленческих решений </w:t>
      </w:r>
      <w:proofErr w:type="gramStart"/>
      <w:r w:rsidRPr="0071728A">
        <w:rPr>
          <w:rFonts w:ascii="Times New Roman" w:hAnsi="Times New Roman" w:cs="Times New Roman"/>
          <w:sz w:val="24"/>
          <w:szCs w:val="24"/>
        </w:rPr>
        <w:t xml:space="preserve">( </w:t>
      </w:r>
      <w:proofErr w:type="gramEnd"/>
      <w:r w:rsidRPr="0071728A">
        <w:rPr>
          <w:rFonts w:ascii="Times New Roman" w:hAnsi="Times New Roman" w:cs="Times New Roman"/>
          <w:sz w:val="24"/>
          <w:szCs w:val="24"/>
        </w:rPr>
        <w:t>издание необходимых приказов);</w:t>
      </w:r>
    </w:p>
    <w:p w:rsidR="00331E2F" w:rsidRPr="0071728A" w:rsidRDefault="00331E2F" w:rsidP="00331E2F">
      <w:pPr>
        <w:rPr>
          <w:rFonts w:ascii="Times New Roman" w:hAnsi="Times New Roman" w:cs="Times New Roman"/>
          <w:sz w:val="24"/>
          <w:szCs w:val="24"/>
        </w:rPr>
      </w:pPr>
      <w:r w:rsidRPr="0071728A">
        <w:rPr>
          <w:rFonts w:ascii="Times New Roman" w:hAnsi="Times New Roman" w:cs="Times New Roman"/>
          <w:sz w:val="24"/>
          <w:szCs w:val="24"/>
        </w:rPr>
        <w:t>·         </w:t>
      </w:r>
      <w:proofErr w:type="gramStart"/>
      <w:r w:rsidRPr="0071728A">
        <w:rPr>
          <w:rFonts w:ascii="Times New Roman" w:hAnsi="Times New Roman" w:cs="Times New Roman"/>
          <w:sz w:val="24"/>
          <w:szCs w:val="24"/>
        </w:rPr>
        <w:t>аналитическая</w:t>
      </w:r>
      <w:proofErr w:type="gramEnd"/>
      <w:r w:rsidRPr="0071728A">
        <w:rPr>
          <w:rFonts w:ascii="Times New Roman" w:hAnsi="Times New Roman" w:cs="Times New Roman"/>
          <w:sz w:val="24"/>
          <w:szCs w:val="24"/>
        </w:rPr>
        <w:t xml:space="preserve"> деятельности по оценке достигнутых результатов (аналитические отчёты, выступления перед участниками образовательного процесса, публичный отчёт, размещение информации  на школьном сайте).</w:t>
      </w:r>
    </w:p>
    <w:p w:rsidR="00331E2F" w:rsidRPr="0071728A" w:rsidRDefault="00331E2F" w:rsidP="00331E2F">
      <w:pPr>
        <w:rPr>
          <w:rFonts w:ascii="Times New Roman" w:hAnsi="Times New Roman" w:cs="Times New Roman"/>
          <w:sz w:val="24"/>
          <w:szCs w:val="24"/>
        </w:rPr>
      </w:pPr>
      <w:r w:rsidRPr="0071728A">
        <w:rPr>
          <w:rFonts w:ascii="Times New Roman" w:hAnsi="Times New Roman" w:cs="Times New Roman"/>
          <w:b/>
          <w:bCs/>
          <w:sz w:val="24"/>
          <w:szCs w:val="24"/>
        </w:rPr>
        <w:t>Мониторинг системы условий.</w:t>
      </w:r>
    </w:p>
    <w:tbl>
      <w:tblPr>
        <w:tblW w:w="10632" w:type="dxa"/>
        <w:tblInd w:w="-885" w:type="dxa"/>
        <w:tblLayout w:type="fixed"/>
        <w:tblCellMar>
          <w:left w:w="0" w:type="dxa"/>
          <w:right w:w="0" w:type="dxa"/>
        </w:tblCellMar>
        <w:tblLook w:val="04A0" w:firstRow="1" w:lastRow="0" w:firstColumn="1" w:lastColumn="0" w:noHBand="0" w:noVBand="1"/>
      </w:tblPr>
      <w:tblGrid>
        <w:gridCol w:w="2694"/>
        <w:gridCol w:w="3969"/>
        <w:gridCol w:w="1985"/>
        <w:gridCol w:w="1984"/>
      </w:tblGrid>
      <w:tr w:rsidR="00331E2F" w:rsidRPr="0071728A" w:rsidTr="005F086E">
        <w:trPr>
          <w:trHeight w:val="140"/>
        </w:trPr>
        <w:tc>
          <w:tcPr>
            <w:tcW w:w="2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1E2F" w:rsidRPr="0071728A" w:rsidRDefault="00331E2F" w:rsidP="005F086E">
            <w:pPr>
              <w:rPr>
                <w:rFonts w:ascii="Times New Roman" w:hAnsi="Times New Roman" w:cs="Times New Roman"/>
                <w:sz w:val="24"/>
                <w:szCs w:val="24"/>
              </w:rPr>
            </w:pPr>
            <w:r w:rsidRPr="0071728A">
              <w:rPr>
                <w:rFonts w:ascii="Times New Roman" w:hAnsi="Times New Roman" w:cs="Times New Roman"/>
                <w:b/>
                <w:bCs/>
                <w:sz w:val="24"/>
                <w:szCs w:val="24"/>
              </w:rPr>
              <w:t>Критерий</w:t>
            </w:r>
          </w:p>
        </w:tc>
        <w:tc>
          <w:tcPr>
            <w:tcW w:w="396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31E2F" w:rsidRPr="0071728A" w:rsidRDefault="00331E2F" w:rsidP="005F086E">
            <w:pPr>
              <w:rPr>
                <w:rFonts w:ascii="Times New Roman" w:hAnsi="Times New Roman" w:cs="Times New Roman"/>
                <w:sz w:val="24"/>
                <w:szCs w:val="24"/>
              </w:rPr>
            </w:pPr>
            <w:r w:rsidRPr="0071728A">
              <w:rPr>
                <w:rFonts w:ascii="Times New Roman" w:hAnsi="Times New Roman" w:cs="Times New Roman"/>
                <w:b/>
                <w:bCs/>
                <w:sz w:val="24"/>
                <w:szCs w:val="24"/>
              </w:rPr>
              <w:t>Индикатор</w:t>
            </w:r>
          </w:p>
        </w:tc>
        <w:tc>
          <w:tcPr>
            <w:tcW w:w="198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31E2F" w:rsidRPr="0071728A" w:rsidRDefault="00331E2F" w:rsidP="005F086E">
            <w:pPr>
              <w:rPr>
                <w:rFonts w:ascii="Times New Roman" w:hAnsi="Times New Roman" w:cs="Times New Roman"/>
                <w:sz w:val="24"/>
                <w:szCs w:val="24"/>
              </w:rPr>
            </w:pPr>
            <w:r w:rsidRPr="0071728A">
              <w:rPr>
                <w:rFonts w:ascii="Times New Roman" w:hAnsi="Times New Roman" w:cs="Times New Roman"/>
                <w:b/>
                <w:bCs/>
                <w:sz w:val="24"/>
                <w:szCs w:val="24"/>
              </w:rPr>
              <w:t>Периодичность</w:t>
            </w:r>
          </w:p>
        </w:tc>
        <w:tc>
          <w:tcPr>
            <w:tcW w:w="198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31E2F" w:rsidRPr="0071728A" w:rsidRDefault="00331E2F" w:rsidP="005F086E">
            <w:pPr>
              <w:rPr>
                <w:rFonts w:ascii="Times New Roman" w:hAnsi="Times New Roman" w:cs="Times New Roman"/>
                <w:sz w:val="24"/>
                <w:szCs w:val="24"/>
              </w:rPr>
            </w:pPr>
            <w:r w:rsidRPr="0071728A">
              <w:rPr>
                <w:rFonts w:ascii="Times New Roman" w:hAnsi="Times New Roman" w:cs="Times New Roman"/>
                <w:b/>
                <w:bCs/>
                <w:sz w:val="24"/>
                <w:szCs w:val="24"/>
              </w:rPr>
              <w:t>Ответственный</w:t>
            </w:r>
          </w:p>
        </w:tc>
      </w:tr>
      <w:tr w:rsidR="00331E2F" w:rsidRPr="0071728A" w:rsidTr="005F086E">
        <w:trPr>
          <w:trHeight w:val="140"/>
        </w:trPr>
        <w:tc>
          <w:tcPr>
            <w:tcW w:w="26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31E2F" w:rsidRPr="0071728A" w:rsidRDefault="00331E2F" w:rsidP="005F086E">
            <w:pPr>
              <w:rPr>
                <w:rFonts w:ascii="Times New Roman" w:hAnsi="Times New Roman" w:cs="Times New Roman"/>
                <w:sz w:val="24"/>
                <w:szCs w:val="24"/>
              </w:rPr>
            </w:pPr>
            <w:r w:rsidRPr="0071728A">
              <w:rPr>
                <w:rFonts w:ascii="Times New Roman" w:hAnsi="Times New Roman" w:cs="Times New Roman"/>
                <w:b/>
                <w:bCs/>
                <w:sz w:val="24"/>
                <w:szCs w:val="24"/>
              </w:rPr>
              <w:t>Кадровый потенциал</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331E2F" w:rsidRPr="0071728A" w:rsidRDefault="00331E2F" w:rsidP="005F086E">
            <w:pPr>
              <w:rPr>
                <w:rFonts w:ascii="Times New Roman" w:hAnsi="Times New Roman" w:cs="Times New Roman"/>
                <w:sz w:val="24"/>
                <w:szCs w:val="24"/>
              </w:rPr>
            </w:pPr>
            <w:r w:rsidRPr="0071728A">
              <w:rPr>
                <w:rFonts w:ascii="Times New Roman" w:hAnsi="Times New Roman" w:cs="Times New Roman"/>
                <w:sz w:val="24"/>
                <w:szCs w:val="24"/>
              </w:rPr>
              <w:t>Наличие педагогов, способных реализовывать ООП (по квалификации, по опыту, повышение квалификации, наличие званий, победители профессиональных конкурсов, участие в проектах, грантах и т.п.)</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331E2F" w:rsidRPr="0071728A" w:rsidRDefault="00331E2F" w:rsidP="005F086E">
            <w:pPr>
              <w:rPr>
                <w:rFonts w:ascii="Times New Roman" w:hAnsi="Times New Roman" w:cs="Times New Roman"/>
                <w:sz w:val="24"/>
                <w:szCs w:val="24"/>
              </w:rPr>
            </w:pPr>
            <w:r w:rsidRPr="0071728A">
              <w:rPr>
                <w:rFonts w:ascii="Times New Roman" w:hAnsi="Times New Roman" w:cs="Times New Roman"/>
                <w:sz w:val="24"/>
                <w:szCs w:val="24"/>
              </w:rPr>
              <w:t>На начало  и конец учебного года</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331E2F" w:rsidRPr="0071728A" w:rsidRDefault="00331E2F" w:rsidP="005F086E">
            <w:pPr>
              <w:rPr>
                <w:rFonts w:ascii="Times New Roman" w:hAnsi="Times New Roman" w:cs="Times New Roman"/>
                <w:sz w:val="24"/>
                <w:szCs w:val="24"/>
              </w:rPr>
            </w:pPr>
            <w:r w:rsidRPr="0071728A">
              <w:rPr>
                <w:rFonts w:ascii="Times New Roman" w:hAnsi="Times New Roman" w:cs="Times New Roman"/>
                <w:sz w:val="24"/>
                <w:szCs w:val="24"/>
              </w:rPr>
              <w:t>Заместитель директора по УВР</w:t>
            </w:r>
          </w:p>
        </w:tc>
      </w:tr>
      <w:tr w:rsidR="00331E2F" w:rsidRPr="0071728A" w:rsidTr="005F086E">
        <w:trPr>
          <w:trHeight w:val="140"/>
        </w:trPr>
        <w:tc>
          <w:tcPr>
            <w:tcW w:w="26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31E2F" w:rsidRPr="0071728A" w:rsidRDefault="00331E2F" w:rsidP="005F086E">
            <w:pPr>
              <w:rPr>
                <w:rFonts w:ascii="Times New Roman" w:hAnsi="Times New Roman" w:cs="Times New Roman"/>
                <w:sz w:val="24"/>
                <w:szCs w:val="24"/>
              </w:rPr>
            </w:pPr>
            <w:r w:rsidRPr="0071728A">
              <w:rPr>
                <w:rFonts w:ascii="Times New Roman" w:hAnsi="Times New Roman" w:cs="Times New Roman"/>
                <w:b/>
                <w:bCs/>
                <w:sz w:val="24"/>
                <w:szCs w:val="24"/>
              </w:rPr>
              <w:t xml:space="preserve">Санитарно-гигиеническое благополучие образовательной </w:t>
            </w:r>
            <w:r w:rsidRPr="0071728A">
              <w:rPr>
                <w:rFonts w:ascii="Times New Roman" w:hAnsi="Times New Roman" w:cs="Times New Roman"/>
                <w:b/>
                <w:bCs/>
                <w:sz w:val="24"/>
                <w:szCs w:val="24"/>
              </w:rPr>
              <w:lastRenderedPageBreak/>
              <w:t>среды</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331E2F" w:rsidRPr="0071728A" w:rsidRDefault="00331E2F" w:rsidP="005F086E">
            <w:pPr>
              <w:rPr>
                <w:rFonts w:ascii="Times New Roman" w:hAnsi="Times New Roman" w:cs="Times New Roman"/>
                <w:sz w:val="24"/>
                <w:szCs w:val="24"/>
              </w:rPr>
            </w:pPr>
            <w:r w:rsidRPr="0071728A">
              <w:rPr>
                <w:rFonts w:ascii="Times New Roman" w:hAnsi="Times New Roman" w:cs="Times New Roman"/>
                <w:sz w:val="24"/>
                <w:szCs w:val="24"/>
              </w:rPr>
              <w:lastRenderedPageBreak/>
              <w:t xml:space="preserve">Соответствие условий физического воспитания гигиеническим требованиям, наличие динамического расписания учебных </w:t>
            </w:r>
            <w:r w:rsidRPr="0071728A">
              <w:rPr>
                <w:rFonts w:ascii="Times New Roman" w:hAnsi="Times New Roman" w:cs="Times New Roman"/>
                <w:sz w:val="24"/>
                <w:szCs w:val="24"/>
              </w:rPr>
              <w:lastRenderedPageBreak/>
              <w:t xml:space="preserve">занятий, учебный план, учитывающий разные формы учебной деятельности и </w:t>
            </w:r>
            <w:proofErr w:type="spellStart"/>
            <w:r w:rsidRPr="0071728A">
              <w:rPr>
                <w:rFonts w:ascii="Times New Roman" w:hAnsi="Times New Roman" w:cs="Times New Roman"/>
                <w:sz w:val="24"/>
                <w:szCs w:val="24"/>
              </w:rPr>
              <w:t>полидеятельностное</w:t>
            </w:r>
            <w:proofErr w:type="spellEnd"/>
            <w:r w:rsidRPr="0071728A">
              <w:rPr>
                <w:rFonts w:ascii="Times New Roman" w:hAnsi="Times New Roman" w:cs="Times New Roman"/>
                <w:sz w:val="24"/>
                <w:szCs w:val="24"/>
              </w:rPr>
              <w:t xml:space="preserve"> пространство; состояние здоровья  учащихся; обеспеченность  горячим питанием.</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331E2F" w:rsidRPr="0071728A" w:rsidRDefault="00331E2F" w:rsidP="005F086E">
            <w:pPr>
              <w:rPr>
                <w:rFonts w:ascii="Times New Roman" w:hAnsi="Times New Roman" w:cs="Times New Roman"/>
                <w:sz w:val="24"/>
                <w:szCs w:val="24"/>
              </w:rPr>
            </w:pPr>
            <w:r w:rsidRPr="0071728A">
              <w:rPr>
                <w:rFonts w:ascii="Times New Roman" w:hAnsi="Times New Roman" w:cs="Times New Roman"/>
                <w:sz w:val="24"/>
                <w:szCs w:val="24"/>
              </w:rPr>
              <w:lastRenderedPageBreak/>
              <w:t>на начало учебного года</w:t>
            </w:r>
          </w:p>
          <w:p w:rsidR="00331E2F" w:rsidRPr="0071728A" w:rsidRDefault="00331E2F" w:rsidP="005F086E">
            <w:pPr>
              <w:rPr>
                <w:rFonts w:ascii="Times New Roman" w:hAnsi="Times New Roman" w:cs="Times New Roman"/>
                <w:sz w:val="24"/>
                <w:szCs w:val="24"/>
              </w:rPr>
            </w:pPr>
            <w:r w:rsidRPr="0071728A">
              <w:rPr>
                <w:rFonts w:ascii="Times New Roman" w:hAnsi="Times New Roman" w:cs="Times New Roman"/>
                <w:sz w:val="24"/>
                <w:szCs w:val="24"/>
              </w:rPr>
              <w:t> </w:t>
            </w:r>
          </w:p>
          <w:p w:rsidR="00331E2F" w:rsidRPr="0071728A" w:rsidRDefault="00331E2F" w:rsidP="005F086E">
            <w:pPr>
              <w:rPr>
                <w:rFonts w:ascii="Times New Roman" w:hAnsi="Times New Roman" w:cs="Times New Roman"/>
                <w:sz w:val="24"/>
                <w:szCs w:val="24"/>
              </w:rPr>
            </w:pPr>
            <w:r w:rsidRPr="0071728A">
              <w:rPr>
                <w:rFonts w:ascii="Times New Roman" w:hAnsi="Times New Roman" w:cs="Times New Roman"/>
                <w:sz w:val="24"/>
                <w:szCs w:val="24"/>
              </w:rPr>
              <w:lastRenderedPageBreak/>
              <w:t> </w:t>
            </w:r>
          </w:p>
          <w:p w:rsidR="00331E2F" w:rsidRPr="0071728A" w:rsidRDefault="00331E2F" w:rsidP="005F086E">
            <w:pPr>
              <w:rPr>
                <w:rFonts w:ascii="Times New Roman" w:hAnsi="Times New Roman" w:cs="Times New Roman"/>
                <w:sz w:val="24"/>
                <w:szCs w:val="24"/>
              </w:rPr>
            </w:pPr>
            <w:r w:rsidRPr="0071728A">
              <w:rPr>
                <w:rFonts w:ascii="Times New Roman" w:hAnsi="Times New Roman" w:cs="Times New Roman"/>
                <w:sz w:val="24"/>
                <w:szCs w:val="24"/>
              </w:rPr>
              <w:t> </w:t>
            </w:r>
          </w:p>
          <w:p w:rsidR="00331E2F" w:rsidRPr="0071728A" w:rsidRDefault="00331E2F" w:rsidP="005F086E">
            <w:pPr>
              <w:rPr>
                <w:rFonts w:ascii="Times New Roman" w:hAnsi="Times New Roman" w:cs="Times New Roman"/>
                <w:sz w:val="24"/>
                <w:szCs w:val="24"/>
              </w:rPr>
            </w:pPr>
            <w:r w:rsidRPr="0071728A">
              <w:rPr>
                <w:rFonts w:ascii="Times New Roman" w:hAnsi="Times New Roman" w:cs="Times New Roman"/>
                <w:sz w:val="24"/>
                <w:szCs w:val="24"/>
              </w:rPr>
              <w:t>ежемесячно</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331E2F" w:rsidRPr="0071728A" w:rsidRDefault="00331E2F" w:rsidP="005F086E">
            <w:pPr>
              <w:rPr>
                <w:rFonts w:ascii="Times New Roman" w:hAnsi="Times New Roman" w:cs="Times New Roman"/>
                <w:sz w:val="24"/>
                <w:szCs w:val="24"/>
              </w:rPr>
            </w:pPr>
            <w:r w:rsidRPr="0071728A">
              <w:rPr>
                <w:rFonts w:ascii="Times New Roman" w:hAnsi="Times New Roman" w:cs="Times New Roman"/>
                <w:sz w:val="24"/>
                <w:szCs w:val="24"/>
              </w:rPr>
              <w:lastRenderedPageBreak/>
              <w:t>Заместитель директора по УВР </w:t>
            </w:r>
          </w:p>
        </w:tc>
      </w:tr>
      <w:tr w:rsidR="00331E2F" w:rsidRPr="0071728A" w:rsidTr="005F086E">
        <w:trPr>
          <w:trHeight w:val="802"/>
        </w:trPr>
        <w:tc>
          <w:tcPr>
            <w:tcW w:w="26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31E2F" w:rsidRPr="0071728A" w:rsidRDefault="00331E2F" w:rsidP="005F086E">
            <w:pPr>
              <w:rPr>
                <w:rFonts w:ascii="Times New Roman" w:hAnsi="Times New Roman" w:cs="Times New Roman"/>
                <w:sz w:val="24"/>
                <w:szCs w:val="24"/>
              </w:rPr>
            </w:pPr>
            <w:r w:rsidRPr="0071728A">
              <w:rPr>
                <w:rFonts w:ascii="Times New Roman" w:hAnsi="Times New Roman" w:cs="Times New Roman"/>
                <w:b/>
                <w:bCs/>
                <w:sz w:val="24"/>
                <w:szCs w:val="24"/>
              </w:rPr>
              <w:lastRenderedPageBreak/>
              <w:t>Финансовые условия</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331E2F" w:rsidRPr="0071728A" w:rsidRDefault="00331E2F" w:rsidP="005F086E">
            <w:pPr>
              <w:rPr>
                <w:rFonts w:ascii="Times New Roman" w:hAnsi="Times New Roman" w:cs="Times New Roman"/>
                <w:sz w:val="24"/>
                <w:szCs w:val="24"/>
              </w:rPr>
            </w:pPr>
            <w:r w:rsidRPr="0071728A">
              <w:rPr>
                <w:rFonts w:ascii="Times New Roman" w:hAnsi="Times New Roman" w:cs="Times New Roman"/>
                <w:sz w:val="24"/>
                <w:szCs w:val="24"/>
              </w:rPr>
              <w:t>Выполнение нормативных  государственных требований</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331E2F" w:rsidRPr="0071728A" w:rsidRDefault="00331E2F" w:rsidP="005F086E">
            <w:pPr>
              <w:rPr>
                <w:rFonts w:ascii="Times New Roman" w:hAnsi="Times New Roman" w:cs="Times New Roman"/>
                <w:sz w:val="24"/>
                <w:szCs w:val="24"/>
              </w:rPr>
            </w:pPr>
            <w:r w:rsidRPr="0071728A">
              <w:rPr>
                <w:rFonts w:ascii="Times New Roman" w:hAnsi="Times New Roman" w:cs="Times New Roman"/>
                <w:sz w:val="24"/>
                <w:szCs w:val="24"/>
              </w:rPr>
              <w:t>Ежемесячные  и ежеквартальные отчёты ННШ</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331E2F" w:rsidRPr="0071728A" w:rsidRDefault="00331E2F" w:rsidP="005F086E">
            <w:pPr>
              <w:rPr>
                <w:rFonts w:ascii="Times New Roman" w:hAnsi="Times New Roman" w:cs="Times New Roman"/>
                <w:sz w:val="24"/>
                <w:szCs w:val="24"/>
              </w:rPr>
            </w:pPr>
            <w:r w:rsidRPr="0071728A">
              <w:rPr>
                <w:rFonts w:ascii="Times New Roman" w:hAnsi="Times New Roman" w:cs="Times New Roman"/>
                <w:sz w:val="24"/>
                <w:szCs w:val="24"/>
              </w:rPr>
              <w:t>Директор школы</w:t>
            </w:r>
          </w:p>
        </w:tc>
      </w:tr>
      <w:tr w:rsidR="00331E2F" w:rsidRPr="0071728A" w:rsidTr="005F086E">
        <w:trPr>
          <w:trHeight w:val="2406"/>
        </w:trPr>
        <w:tc>
          <w:tcPr>
            <w:tcW w:w="26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31E2F" w:rsidRPr="0071728A" w:rsidRDefault="00331E2F" w:rsidP="005F086E">
            <w:pPr>
              <w:rPr>
                <w:rFonts w:ascii="Times New Roman" w:hAnsi="Times New Roman" w:cs="Times New Roman"/>
                <w:sz w:val="24"/>
                <w:szCs w:val="24"/>
              </w:rPr>
            </w:pPr>
            <w:r w:rsidRPr="0071728A">
              <w:rPr>
                <w:rFonts w:ascii="Times New Roman" w:hAnsi="Times New Roman" w:cs="Times New Roman"/>
                <w:b/>
                <w:bCs/>
                <w:sz w:val="24"/>
                <w:szCs w:val="24"/>
              </w:rPr>
              <w:t>Информационно-техническое обеспечение образовательного процесса</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331E2F" w:rsidRPr="0071728A" w:rsidRDefault="00331E2F" w:rsidP="005F086E">
            <w:pPr>
              <w:rPr>
                <w:rFonts w:ascii="Times New Roman" w:hAnsi="Times New Roman" w:cs="Times New Roman"/>
                <w:sz w:val="24"/>
                <w:szCs w:val="24"/>
              </w:rPr>
            </w:pPr>
            <w:r w:rsidRPr="0071728A">
              <w:rPr>
                <w:rFonts w:ascii="Times New Roman" w:hAnsi="Times New Roman" w:cs="Times New Roman"/>
                <w:sz w:val="24"/>
                <w:szCs w:val="24"/>
              </w:rPr>
              <w:t xml:space="preserve">Обоснованное и эффективное  использование информационной среды (ЭОР,  цифровых образовательных ресурсов, владение педагогами </w:t>
            </w:r>
            <w:proofErr w:type="gramStart"/>
            <w:r w:rsidRPr="0071728A">
              <w:rPr>
                <w:rFonts w:ascii="Times New Roman" w:hAnsi="Times New Roman" w:cs="Times New Roman"/>
                <w:sz w:val="24"/>
                <w:szCs w:val="24"/>
              </w:rPr>
              <w:t>ИКТ-технологиями</w:t>
            </w:r>
            <w:proofErr w:type="gramEnd"/>
            <w:r w:rsidRPr="0071728A">
              <w:rPr>
                <w:rFonts w:ascii="Times New Roman" w:hAnsi="Times New Roman" w:cs="Times New Roman"/>
                <w:sz w:val="24"/>
                <w:szCs w:val="24"/>
              </w:rPr>
              <w:t>) в образовательном процессе. Регулярное обновление школьного сайта</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331E2F" w:rsidRPr="0071728A" w:rsidRDefault="00331E2F" w:rsidP="005F086E">
            <w:pPr>
              <w:rPr>
                <w:rFonts w:ascii="Times New Roman" w:hAnsi="Times New Roman" w:cs="Times New Roman"/>
                <w:sz w:val="24"/>
                <w:szCs w:val="24"/>
              </w:rPr>
            </w:pPr>
            <w:r w:rsidRPr="0071728A">
              <w:rPr>
                <w:rFonts w:ascii="Times New Roman" w:hAnsi="Times New Roman" w:cs="Times New Roman"/>
                <w:sz w:val="24"/>
                <w:szCs w:val="24"/>
              </w:rPr>
              <w:t>Отчёт 1 раз в год</w:t>
            </w:r>
          </w:p>
          <w:p w:rsidR="00331E2F" w:rsidRPr="0071728A" w:rsidRDefault="00331E2F" w:rsidP="005F086E">
            <w:pPr>
              <w:rPr>
                <w:rFonts w:ascii="Times New Roman" w:hAnsi="Times New Roman" w:cs="Times New Roman"/>
                <w:sz w:val="24"/>
                <w:szCs w:val="24"/>
              </w:rPr>
            </w:pPr>
            <w:r w:rsidRPr="0071728A">
              <w:rPr>
                <w:rFonts w:ascii="Times New Roman" w:hAnsi="Times New Roman" w:cs="Times New Roman"/>
                <w:sz w:val="24"/>
                <w:szCs w:val="24"/>
              </w:rPr>
              <w:t> </w:t>
            </w:r>
          </w:p>
          <w:p w:rsidR="00331E2F" w:rsidRPr="0071728A" w:rsidRDefault="00331E2F" w:rsidP="005F086E">
            <w:pPr>
              <w:rPr>
                <w:rFonts w:ascii="Times New Roman" w:hAnsi="Times New Roman" w:cs="Times New Roman"/>
                <w:sz w:val="24"/>
                <w:szCs w:val="24"/>
              </w:rPr>
            </w:pPr>
            <w:r w:rsidRPr="0071728A">
              <w:rPr>
                <w:rFonts w:ascii="Times New Roman" w:hAnsi="Times New Roman" w:cs="Times New Roman"/>
                <w:sz w:val="24"/>
                <w:szCs w:val="24"/>
              </w:rPr>
              <w:t>Минимум 2 раза в месяц</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331E2F" w:rsidRPr="0071728A" w:rsidRDefault="00331E2F" w:rsidP="005F086E">
            <w:pPr>
              <w:rPr>
                <w:rFonts w:ascii="Times New Roman" w:hAnsi="Times New Roman" w:cs="Times New Roman"/>
                <w:sz w:val="24"/>
                <w:szCs w:val="24"/>
              </w:rPr>
            </w:pPr>
            <w:r w:rsidRPr="0071728A">
              <w:rPr>
                <w:rFonts w:ascii="Times New Roman" w:hAnsi="Times New Roman" w:cs="Times New Roman"/>
                <w:sz w:val="24"/>
                <w:szCs w:val="24"/>
              </w:rPr>
              <w:t>Зам. директора по УВР, учителя</w:t>
            </w:r>
          </w:p>
          <w:p w:rsidR="00331E2F" w:rsidRPr="0071728A" w:rsidRDefault="00331E2F" w:rsidP="005F086E">
            <w:pPr>
              <w:rPr>
                <w:rFonts w:ascii="Times New Roman" w:hAnsi="Times New Roman" w:cs="Times New Roman"/>
                <w:sz w:val="24"/>
                <w:szCs w:val="24"/>
              </w:rPr>
            </w:pPr>
            <w:r w:rsidRPr="0071728A">
              <w:rPr>
                <w:rFonts w:ascii="Times New Roman" w:hAnsi="Times New Roman" w:cs="Times New Roman"/>
                <w:sz w:val="24"/>
                <w:szCs w:val="24"/>
              </w:rPr>
              <w:t>Зам. директора УВР, учитель информатики</w:t>
            </w:r>
          </w:p>
        </w:tc>
      </w:tr>
      <w:tr w:rsidR="00331E2F" w:rsidRPr="0071728A" w:rsidTr="005F086E">
        <w:trPr>
          <w:trHeight w:val="1064"/>
        </w:trPr>
        <w:tc>
          <w:tcPr>
            <w:tcW w:w="26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31E2F" w:rsidRPr="0071728A" w:rsidRDefault="00331E2F" w:rsidP="005F086E">
            <w:pPr>
              <w:rPr>
                <w:rFonts w:ascii="Times New Roman" w:hAnsi="Times New Roman" w:cs="Times New Roman"/>
                <w:sz w:val="24"/>
                <w:szCs w:val="24"/>
              </w:rPr>
            </w:pPr>
            <w:r w:rsidRPr="0071728A">
              <w:rPr>
                <w:rFonts w:ascii="Times New Roman" w:hAnsi="Times New Roman" w:cs="Times New Roman"/>
                <w:b/>
                <w:bCs/>
                <w:sz w:val="24"/>
                <w:szCs w:val="24"/>
              </w:rPr>
              <w:t>Правовое обеспечение реализации ООП</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331E2F" w:rsidRPr="0071728A" w:rsidRDefault="00331E2F" w:rsidP="005F086E">
            <w:pPr>
              <w:rPr>
                <w:rFonts w:ascii="Times New Roman" w:hAnsi="Times New Roman" w:cs="Times New Roman"/>
                <w:sz w:val="24"/>
                <w:szCs w:val="24"/>
              </w:rPr>
            </w:pPr>
            <w:r w:rsidRPr="0071728A">
              <w:rPr>
                <w:rFonts w:ascii="Times New Roman" w:hAnsi="Times New Roman" w:cs="Times New Roman"/>
                <w:sz w:val="24"/>
                <w:szCs w:val="24"/>
              </w:rPr>
              <w:t>Наличие локальных нормативно-правовых актов и их использование  всеми субъектами  образовательного  процесса</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331E2F" w:rsidRPr="0071728A" w:rsidRDefault="00331E2F" w:rsidP="005F086E">
            <w:pPr>
              <w:rPr>
                <w:rFonts w:ascii="Times New Roman" w:hAnsi="Times New Roman" w:cs="Times New Roman"/>
                <w:sz w:val="24"/>
                <w:szCs w:val="24"/>
              </w:rPr>
            </w:pPr>
            <w:r w:rsidRPr="0071728A">
              <w:rPr>
                <w:rFonts w:ascii="Times New Roman" w:hAnsi="Times New Roman" w:cs="Times New Roman"/>
                <w:sz w:val="24"/>
                <w:szCs w:val="24"/>
              </w:rPr>
              <w:t xml:space="preserve">Отчёты в УО </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331E2F" w:rsidRPr="0071728A" w:rsidRDefault="00331E2F" w:rsidP="005F086E">
            <w:pPr>
              <w:rPr>
                <w:rFonts w:ascii="Times New Roman" w:hAnsi="Times New Roman" w:cs="Times New Roman"/>
                <w:sz w:val="24"/>
                <w:szCs w:val="24"/>
              </w:rPr>
            </w:pPr>
            <w:r w:rsidRPr="0071728A">
              <w:rPr>
                <w:rFonts w:ascii="Times New Roman" w:hAnsi="Times New Roman" w:cs="Times New Roman"/>
                <w:sz w:val="24"/>
                <w:szCs w:val="24"/>
              </w:rPr>
              <w:t>Директор школы</w:t>
            </w:r>
          </w:p>
        </w:tc>
      </w:tr>
      <w:tr w:rsidR="00331E2F" w:rsidRPr="0071728A" w:rsidTr="005F086E">
        <w:trPr>
          <w:trHeight w:val="1604"/>
        </w:trPr>
        <w:tc>
          <w:tcPr>
            <w:tcW w:w="26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31E2F" w:rsidRPr="0071728A" w:rsidRDefault="00331E2F" w:rsidP="005F086E">
            <w:pPr>
              <w:rPr>
                <w:rFonts w:ascii="Times New Roman" w:hAnsi="Times New Roman" w:cs="Times New Roman"/>
                <w:sz w:val="24"/>
                <w:szCs w:val="24"/>
              </w:rPr>
            </w:pPr>
            <w:r w:rsidRPr="0071728A">
              <w:rPr>
                <w:rFonts w:ascii="Times New Roman" w:hAnsi="Times New Roman" w:cs="Times New Roman"/>
                <w:b/>
                <w:bCs/>
                <w:sz w:val="24"/>
                <w:szCs w:val="24"/>
              </w:rPr>
              <w:t>Материально-техническое обеспечение образовательного процесса</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331E2F" w:rsidRPr="0071728A" w:rsidRDefault="00331E2F" w:rsidP="005F086E">
            <w:pPr>
              <w:rPr>
                <w:rFonts w:ascii="Times New Roman" w:hAnsi="Times New Roman" w:cs="Times New Roman"/>
                <w:sz w:val="24"/>
                <w:szCs w:val="24"/>
              </w:rPr>
            </w:pPr>
            <w:r w:rsidRPr="0071728A">
              <w:rPr>
                <w:rFonts w:ascii="Times New Roman" w:hAnsi="Times New Roman" w:cs="Times New Roman"/>
                <w:sz w:val="24"/>
                <w:szCs w:val="24"/>
              </w:rPr>
              <w:t>Обоснованность использования  помещений и оборудования для реализации ООП</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331E2F" w:rsidRPr="0071728A" w:rsidRDefault="00331E2F" w:rsidP="005F086E">
            <w:pPr>
              <w:rPr>
                <w:rFonts w:ascii="Times New Roman" w:hAnsi="Times New Roman" w:cs="Times New Roman"/>
                <w:sz w:val="24"/>
                <w:szCs w:val="24"/>
              </w:rPr>
            </w:pPr>
            <w:r w:rsidRPr="0071728A">
              <w:rPr>
                <w:rFonts w:ascii="Times New Roman" w:hAnsi="Times New Roman" w:cs="Times New Roman"/>
                <w:sz w:val="24"/>
                <w:szCs w:val="24"/>
              </w:rPr>
              <w:t>Оценка состояния уч. кабинетов – январь,</w:t>
            </w:r>
          </w:p>
          <w:p w:rsidR="00331E2F" w:rsidRPr="0071728A" w:rsidRDefault="00331E2F" w:rsidP="005F086E">
            <w:pPr>
              <w:rPr>
                <w:rFonts w:ascii="Times New Roman" w:hAnsi="Times New Roman" w:cs="Times New Roman"/>
                <w:sz w:val="24"/>
                <w:szCs w:val="24"/>
              </w:rPr>
            </w:pPr>
            <w:r w:rsidRPr="0071728A">
              <w:rPr>
                <w:rFonts w:ascii="Times New Roman" w:hAnsi="Times New Roman" w:cs="Times New Roman"/>
                <w:sz w:val="24"/>
                <w:szCs w:val="24"/>
              </w:rPr>
              <w:t>Оценка готовности уч. кабинетов - август</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331E2F" w:rsidRPr="0071728A" w:rsidRDefault="00331E2F" w:rsidP="005F086E">
            <w:pPr>
              <w:rPr>
                <w:rFonts w:ascii="Times New Roman" w:hAnsi="Times New Roman" w:cs="Times New Roman"/>
                <w:sz w:val="24"/>
                <w:szCs w:val="24"/>
              </w:rPr>
            </w:pPr>
            <w:r w:rsidRPr="0071728A">
              <w:rPr>
                <w:rFonts w:ascii="Times New Roman" w:hAnsi="Times New Roman" w:cs="Times New Roman"/>
                <w:sz w:val="24"/>
                <w:szCs w:val="24"/>
              </w:rPr>
              <w:t>Директор школы, рабочая группа</w:t>
            </w:r>
          </w:p>
        </w:tc>
      </w:tr>
      <w:tr w:rsidR="00331E2F" w:rsidRPr="0071728A" w:rsidTr="005F086E">
        <w:trPr>
          <w:trHeight w:val="2420"/>
        </w:trPr>
        <w:tc>
          <w:tcPr>
            <w:tcW w:w="26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31E2F" w:rsidRPr="0071728A" w:rsidRDefault="00331E2F" w:rsidP="005F086E">
            <w:pPr>
              <w:rPr>
                <w:rFonts w:ascii="Times New Roman" w:hAnsi="Times New Roman" w:cs="Times New Roman"/>
                <w:sz w:val="24"/>
                <w:szCs w:val="24"/>
              </w:rPr>
            </w:pPr>
            <w:r w:rsidRPr="0071728A">
              <w:rPr>
                <w:rFonts w:ascii="Times New Roman" w:hAnsi="Times New Roman" w:cs="Times New Roman"/>
                <w:b/>
                <w:bCs/>
                <w:sz w:val="24"/>
                <w:szCs w:val="24"/>
              </w:rPr>
              <w:t xml:space="preserve">Учебно-методическое обеспечение </w:t>
            </w:r>
            <w:proofErr w:type="spellStart"/>
            <w:proofErr w:type="gramStart"/>
            <w:r w:rsidRPr="0071728A">
              <w:rPr>
                <w:rFonts w:ascii="Times New Roman" w:hAnsi="Times New Roman" w:cs="Times New Roman"/>
                <w:b/>
                <w:bCs/>
                <w:sz w:val="24"/>
                <w:szCs w:val="24"/>
              </w:rPr>
              <w:t>образова</w:t>
            </w:r>
            <w:proofErr w:type="spellEnd"/>
            <w:r w:rsidRPr="0071728A">
              <w:rPr>
                <w:rFonts w:ascii="Times New Roman" w:hAnsi="Times New Roman" w:cs="Times New Roman"/>
                <w:b/>
                <w:bCs/>
                <w:sz w:val="24"/>
                <w:szCs w:val="24"/>
              </w:rPr>
              <w:t>-тельного</w:t>
            </w:r>
            <w:proofErr w:type="gramEnd"/>
            <w:r w:rsidRPr="0071728A">
              <w:rPr>
                <w:rFonts w:ascii="Times New Roman" w:hAnsi="Times New Roman" w:cs="Times New Roman"/>
                <w:b/>
                <w:bCs/>
                <w:sz w:val="24"/>
                <w:szCs w:val="24"/>
              </w:rPr>
              <w:t>  процесса</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331E2F" w:rsidRPr="0071728A" w:rsidRDefault="00331E2F" w:rsidP="005F086E">
            <w:pPr>
              <w:rPr>
                <w:rFonts w:ascii="Times New Roman" w:hAnsi="Times New Roman" w:cs="Times New Roman"/>
                <w:sz w:val="24"/>
                <w:szCs w:val="24"/>
              </w:rPr>
            </w:pPr>
            <w:r w:rsidRPr="0071728A">
              <w:rPr>
                <w:rFonts w:ascii="Times New Roman" w:hAnsi="Times New Roman" w:cs="Times New Roman"/>
                <w:sz w:val="24"/>
                <w:szCs w:val="24"/>
              </w:rPr>
              <w:t>Обоснование использования списка учебников для реализации задач  ООП; наличие и оптимальность других учебных и дидактических материалов, включая цифровые  образовательные ресурсы, частота их использования  учащимися  на индивидуальном уровне</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331E2F" w:rsidRPr="0071728A" w:rsidRDefault="00331E2F" w:rsidP="005F086E">
            <w:pPr>
              <w:rPr>
                <w:rFonts w:ascii="Times New Roman" w:hAnsi="Times New Roman" w:cs="Times New Roman"/>
                <w:sz w:val="24"/>
                <w:szCs w:val="24"/>
              </w:rPr>
            </w:pPr>
            <w:r w:rsidRPr="0071728A">
              <w:rPr>
                <w:rFonts w:ascii="Times New Roman" w:hAnsi="Times New Roman" w:cs="Times New Roman"/>
                <w:sz w:val="24"/>
                <w:szCs w:val="24"/>
              </w:rPr>
              <w:t>Заказ учебников – февраль, обеспеченность учебниками – сентябрь</w:t>
            </w:r>
          </w:p>
          <w:p w:rsidR="00331E2F" w:rsidRPr="0071728A" w:rsidRDefault="00331E2F" w:rsidP="005F086E">
            <w:pPr>
              <w:spacing w:line="240" w:lineRule="auto"/>
              <w:rPr>
                <w:rFonts w:ascii="Times New Roman" w:hAnsi="Times New Roman" w:cs="Times New Roman"/>
                <w:sz w:val="24"/>
                <w:szCs w:val="24"/>
              </w:rPr>
            </w:pPr>
            <w:r w:rsidRPr="0071728A">
              <w:rPr>
                <w:rFonts w:ascii="Times New Roman" w:hAnsi="Times New Roman" w:cs="Times New Roman"/>
                <w:sz w:val="24"/>
                <w:szCs w:val="24"/>
              </w:rPr>
              <w:t xml:space="preserve">Перечень </w:t>
            </w:r>
            <w:proofErr w:type="gramStart"/>
            <w:r w:rsidRPr="0071728A">
              <w:rPr>
                <w:rFonts w:ascii="Times New Roman" w:hAnsi="Times New Roman" w:cs="Times New Roman"/>
                <w:sz w:val="24"/>
                <w:szCs w:val="24"/>
              </w:rPr>
              <w:t>дидактического</w:t>
            </w:r>
            <w:proofErr w:type="gramEnd"/>
            <w:r w:rsidRPr="0071728A">
              <w:rPr>
                <w:rFonts w:ascii="Times New Roman" w:hAnsi="Times New Roman" w:cs="Times New Roman"/>
                <w:sz w:val="24"/>
                <w:szCs w:val="24"/>
              </w:rPr>
              <w:t> </w:t>
            </w:r>
          </w:p>
          <w:p w:rsidR="00331E2F" w:rsidRPr="0071728A" w:rsidRDefault="00331E2F" w:rsidP="005F086E">
            <w:pPr>
              <w:spacing w:line="240" w:lineRule="auto"/>
              <w:rPr>
                <w:rFonts w:ascii="Times New Roman" w:hAnsi="Times New Roman" w:cs="Times New Roman"/>
                <w:sz w:val="24"/>
                <w:szCs w:val="24"/>
              </w:rPr>
            </w:pPr>
            <w:r w:rsidRPr="0071728A">
              <w:rPr>
                <w:rFonts w:ascii="Times New Roman" w:hAnsi="Times New Roman" w:cs="Times New Roman"/>
                <w:sz w:val="24"/>
                <w:szCs w:val="24"/>
              </w:rPr>
              <w:t xml:space="preserve"> материала на начало уч. года</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331E2F" w:rsidRPr="0071728A" w:rsidRDefault="00331E2F" w:rsidP="005F086E">
            <w:pPr>
              <w:rPr>
                <w:rFonts w:ascii="Times New Roman" w:hAnsi="Times New Roman" w:cs="Times New Roman"/>
                <w:sz w:val="24"/>
                <w:szCs w:val="24"/>
              </w:rPr>
            </w:pPr>
            <w:r w:rsidRPr="0071728A">
              <w:rPr>
                <w:rFonts w:ascii="Times New Roman" w:hAnsi="Times New Roman" w:cs="Times New Roman"/>
                <w:sz w:val="24"/>
                <w:szCs w:val="24"/>
              </w:rPr>
              <w:t>Библиотекарь</w:t>
            </w:r>
          </w:p>
          <w:p w:rsidR="00331E2F" w:rsidRPr="0071728A" w:rsidRDefault="00331E2F" w:rsidP="005F086E">
            <w:pPr>
              <w:rPr>
                <w:rFonts w:ascii="Times New Roman" w:hAnsi="Times New Roman" w:cs="Times New Roman"/>
                <w:sz w:val="24"/>
                <w:szCs w:val="24"/>
              </w:rPr>
            </w:pPr>
            <w:r w:rsidRPr="0071728A">
              <w:rPr>
                <w:rFonts w:ascii="Times New Roman" w:hAnsi="Times New Roman" w:cs="Times New Roman"/>
                <w:sz w:val="24"/>
                <w:szCs w:val="24"/>
              </w:rPr>
              <w:t> </w:t>
            </w:r>
          </w:p>
          <w:p w:rsidR="00331E2F" w:rsidRPr="0071728A" w:rsidRDefault="00331E2F" w:rsidP="005F086E">
            <w:pPr>
              <w:rPr>
                <w:rFonts w:ascii="Times New Roman" w:hAnsi="Times New Roman" w:cs="Times New Roman"/>
                <w:sz w:val="24"/>
                <w:szCs w:val="24"/>
              </w:rPr>
            </w:pPr>
            <w:r w:rsidRPr="0071728A">
              <w:rPr>
                <w:rFonts w:ascii="Times New Roman" w:hAnsi="Times New Roman" w:cs="Times New Roman"/>
                <w:sz w:val="24"/>
                <w:szCs w:val="24"/>
              </w:rPr>
              <w:t> </w:t>
            </w:r>
          </w:p>
          <w:p w:rsidR="00331E2F" w:rsidRPr="0071728A" w:rsidRDefault="00331E2F" w:rsidP="005F086E">
            <w:pPr>
              <w:rPr>
                <w:rFonts w:ascii="Times New Roman" w:hAnsi="Times New Roman" w:cs="Times New Roman"/>
                <w:sz w:val="24"/>
                <w:szCs w:val="24"/>
              </w:rPr>
            </w:pPr>
            <w:r w:rsidRPr="0071728A">
              <w:rPr>
                <w:rFonts w:ascii="Times New Roman" w:hAnsi="Times New Roman" w:cs="Times New Roman"/>
                <w:sz w:val="24"/>
                <w:szCs w:val="24"/>
              </w:rPr>
              <w:t> </w:t>
            </w:r>
          </w:p>
          <w:p w:rsidR="00331E2F" w:rsidRPr="0071728A" w:rsidRDefault="00331E2F" w:rsidP="005F086E">
            <w:pPr>
              <w:rPr>
                <w:rFonts w:ascii="Times New Roman" w:hAnsi="Times New Roman" w:cs="Times New Roman"/>
                <w:sz w:val="24"/>
                <w:szCs w:val="24"/>
              </w:rPr>
            </w:pPr>
            <w:r w:rsidRPr="0071728A">
              <w:rPr>
                <w:rFonts w:ascii="Times New Roman" w:hAnsi="Times New Roman" w:cs="Times New Roman"/>
                <w:sz w:val="24"/>
                <w:szCs w:val="24"/>
              </w:rPr>
              <w:t>Заместитель директора по УВР</w:t>
            </w:r>
          </w:p>
        </w:tc>
      </w:tr>
    </w:tbl>
    <w:p w:rsidR="00D5642D" w:rsidRPr="00D5642D" w:rsidRDefault="00D5642D" w:rsidP="009A7B8F">
      <w:pPr>
        <w:rPr>
          <w:sz w:val="24"/>
          <w:szCs w:val="24"/>
        </w:rPr>
      </w:pPr>
    </w:p>
    <w:sectPr w:rsidR="00D5642D" w:rsidRPr="00D564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name w:val="WW8Num9"/>
    <w:lvl w:ilvl="0">
      <w:start w:val="1"/>
      <w:numFmt w:val="bullet"/>
      <w:lvlText w:val=""/>
      <w:lvlJc w:val="left"/>
      <w:pPr>
        <w:tabs>
          <w:tab w:val="num" w:pos="720"/>
        </w:tabs>
        <w:ind w:left="720" w:hanging="360"/>
      </w:pPr>
      <w:rPr>
        <w:rFonts w:ascii="Symbol" w:hAnsi="Symbol"/>
        <w:b w:val="0"/>
        <w:bCs w:val="0"/>
      </w:rPr>
    </w:lvl>
  </w:abstractNum>
  <w:abstractNum w:abstractNumId="1">
    <w:nsid w:val="0000000B"/>
    <w:multiLevelType w:val="singleLevel"/>
    <w:tmpl w:val="0000000B"/>
    <w:name w:val="WW8Num12"/>
    <w:lvl w:ilvl="0">
      <w:start w:val="1"/>
      <w:numFmt w:val="bullet"/>
      <w:lvlText w:val=""/>
      <w:lvlJc w:val="left"/>
      <w:pPr>
        <w:tabs>
          <w:tab w:val="num" w:pos="0"/>
        </w:tabs>
        <w:ind w:left="1559" w:hanging="360"/>
      </w:pPr>
      <w:rPr>
        <w:rFonts w:ascii="Wingdings" w:hAnsi="Wingdings" w:cs="Wingdings"/>
      </w:rPr>
    </w:lvl>
  </w:abstractNum>
  <w:abstractNum w:abstractNumId="2">
    <w:nsid w:val="00000021"/>
    <w:multiLevelType w:val="singleLevel"/>
    <w:tmpl w:val="00000021"/>
    <w:name w:val="WW8Num34"/>
    <w:lvl w:ilvl="0">
      <w:start w:val="1"/>
      <w:numFmt w:val="bullet"/>
      <w:lvlText w:val=""/>
      <w:lvlJc w:val="left"/>
      <w:pPr>
        <w:tabs>
          <w:tab w:val="num" w:pos="0"/>
        </w:tabs>
        <w:ind w:left="1428" w:hanging="360"/>
      </w:pPr>
      <w:rPr>
        <w:rFonts w:ascii="Wingdings" w:hAnsi="Wingdings" w:cs="Wingdings"/>
      </w:rPr>
    </w:lvl>
  </w:abstractNum>
  <w:abstractNum w:abstractNumId="3">
    <w:nsid w:val="00000032"/>
    <w:multiLevelType w:val="singleLevel"/>
    <w:tmpl w:val="00000032"/>
    <w:name w:val="WW8Num52"/>
    <w:lvl w:ilvl="0">
      <w:start w:val="1"/>
      <w:numFmt w:val="bullet"/>
      <w:lvlText w:val=""/>
      <w:lvlJc w:val="left"/>
      <w:pPr>
        <w:tabs>
          <w:tab w:val="num" w:pos="720"/>
        </w:tabs>
        <w:ind w:left="720" w:hanging="360"/>
      </w:pPr>
      <w:rPr>
        <w:rFonts w:ascii="Symbol" w:hAnsi="Symbol" w:cs="Symbol"/>
      </w:rPr>
    </w:lvl>
  </w:abstractNum>
  <w:abstractNum w:abstractNumId="4">
    <w:nsid w:val="00000033"/>
    <w:multiLevelType w:val="singleLevel"/>
    <w:tmpl w:val="00000033"/>
    <w:name w:val="WW8Num53"/>
    <w:lvl w:ilvl="0">
      <w:start w:val="1"/>
      <w:numFmt w:val="bullet"/>
      <w:lvlText w:val=""/>
      <w:lvlJc w:val="left"/>
      <w:pPr>
        <w:tabs>
          <w:tab w:val="num" w:pos="0"/>
        </w:tabs>
        <w:ind w:left="1428" w:hanging="360"/>
      </w:pPr>
      <w:rPr>
        <w:rFonts w:ascii="Wingdings" w:hAnsi="Wingdings"/>
        <w:color w:val="auto"/>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C7B"/>
    <w:rsid w:val="0006041E"/>
    <w:rsid w:val="00106B49"/>
    <w:rsid w:val="001A5919"/>
    <w:rsid w:val="00331E2F"/>
    <w:rsid w:val="004C2E64"/>
    <w:rsid w:val="00830C7B"/>
    <w:rsid w:val="00965F61"/>
    <w:rsid w:val="009A7B8F"/>
    <w:rsid w:val="009C353D"/>
    <w:rsid w:val="00BC4772"/>
    <w:rsid w:val="00D5642D"/>
    <w:rsid w:val="00E21E20"/>
    <w:rsid w:val="00F86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E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2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basedOn w:val="a0"/>
    <w:link w:val="2"/>
    <w:rsid w:val="00106B49"/>
    <w:rPr>
      <w:rFonts w:ascii="Times New Roman" w:eastAsia="Times New Roman" w:hAnsi="Times New Roman" w:cs="Times New Roman"/>
      <w:sz w:val="27"/>
      <w:szCs w:val="27"/>
      <w:shd w:val="clear" w:color="auto" w:fill="FFFFFF"/>
    </w:rPr>
  </w:style>
  <w:style w:type="paragraph" w:customStyle="1" w:styleId="2">
    <w:name w:val="Основной текст2"/>
    <w:basedOn w:val="a"/>
    <w:link w:val="a4"/>
    <w:rsid w:val="00106B49"/>
    <w:pPr>
      <w:widowControl w:val="0"/>
      <w:shd w:val="clear" w:color="auto" w:fill="FFFFFF"/>
      <w:spacing w:after="180" w:line="331" w:lineRule="exact"/>
      <w:ind w:hanging="340"/>
      <w:jc w:val="center"/>
    </w:pPr>
    <w:rPr>
      <w:rFonts w:ascii="Times New Roman" w:eastAsia="Times New Roman" w:hAnsi="Times New Roman" w:cs="Times New Roman"/>
      <w:sz w:val="27"/>
      <w:szCs w:val="27"/>
    </w:rPr>
  </w:style>
  <w:style w:type="paragraph" w:styleId="a5">
    <w:name w:val="Balloon Text"/>
    <w:basedOn w:val="a"/>
    <w:link w:val="a6"/>
    <w:uiPriority w:val="99"/>
    <w:semiHidden/>
    <w:unhideWhenUsed/>
    <w:rsid w:val="009A7B8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A7B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E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2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basedOn w:val="a0"/>
    <w:link w:val="2"/>
    <w:rsid w:val="00106B49"/>
    <w:rPr>
      <w:rFonts w:ascii="Times New Roman" w:eastAsia="Times New Roman" w:hAnsi="Times New Roman" w:cs="Times New Roman"/>
      <w:sz w:val="27"/>
      <w:szCs w:val="27"/>
      <w:shd w:val="clear" w:color="auto" w:fill="FFFFFF"/>
    </w:rPr>
  </w:style>
  <w:style w:type="paragraph" w:customStyle="1" w:styleId="2">
    <w:name w:val="Основной текст2"/>
    <w:basedOn w:val="a"/>
    <w:link w:val="a4"/>
    <w:rsid w:val="00106B49"/>
    <w:pPr>
      <w:widowControl w:val="0"/>
      <w:shd w:val="clear" w:color="auto" w:fill="FFFFFF"/>
      <w:spacing w:after="180" w:line="331" w:lineRule="exact"/>
      <w:ind w:hanging="340"/>
      <w:jc w:val="center"/>
    </w:pPr>
    <w:rPr>
      <w:rFonts w:ascii="Times New Roman" w:eastAsia="Times New Roman" w:hAnsi="Times New Roman" w:cs="Times New Roman"/>
      <w:sz w:val="27"/>
      <w:szCs w:val="27"/>
    </w:rPr>
  </w:style>
  <w:style w:type="paragraph" w:styleId="a5">
    <w:name w:val="Balloon Text"/>
    <w:basedOn w:val="a"/>
    <w:link w:val="a6"/>
    <w:uiPriority w:val="99"/>
    <w:semiHidden/>
    <w:unhideWhenUsed/>
    <w:rsid w:val="009A7B8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A7B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82121">
      <w:bodyDiv w:val="1"/>
      <w:marLeft w:val="0"/>
      <w:marRight w:val="0"/>
      <w:marTop w:val="0"/>
      <w:marBottom w:val="0"/>
      <w:divBdr>
        <w:top w:val="none" w:sz="0" w:space="0" w:color="auto"/>
        <w:left w:val="none" w:sz="0" w:space="0" w:color="auto"/>
        <w:bottom w:val="none" w:sz="0" w:space="0" w:color="auto"/>
        <w:right w:val="none" w:sz="0" w:space="0" w:color="auto"/>
      </w:divBdr>
      <w:divsChild>
        <w:div w:id="544566345">
          <w:marLeft w:val="0"/>
          <w:marRight w:val="0"/>
          <w:marTop w:val="0"/>
          <w:marBottom w:val="0"/>
          <w:divBdr>
            <w:top w:val="none" w:sz="0" w:space="0" w:color="auto"/>
            <w:left w:val="none" w:sz="0" w:space="0" w:color="auto"/>
            <w:bottom w:val="none" w:sz="0" w:space="0" w:color="auto"/>
            <w:right w:val="none" w:sz="0" w:space="0" w:color="auto"/>
          </w:divBdr>
        </w:div>
        <w:div w:id="1122304723">
          <w:marLeft w:val="0"/>
          <w:marRight w:val="0"/>
          <w:marTop w:val="0"/>
          <w:marBottom w:val="0"/>
          <w:divBdr>
            <w:top w:val="none" w:sz="0" w:space="0" w:color="auto"/>
            <w:left w:val="none" w:sz="0" w:space="0" w:color="auto"/>
            <w:bottom w:val="none" w:sz="0" w:space="0" w:color="auto"/>
            <w:right w:val="none" w:sz="0" w:space="0" w:color="auto"/>
          </w:divBdr>
        </w:div>
        <w:div w:id="1518734690">
          <w:marLeft w:val="0"/>
          <w:marRight w:val="0"/>
          <w:marTop w:val="0"/>
          <w:marBottom w:val="0"/>
          <w:divBdr>
            <w:top w:val="none" w:sz="0" w:space="0" w:color="auto"/>
            <w:left w:val="none" w:sz="0" w:space="0" w:color="auto"/>
            <w:bottom w:val="none" w:sz="0" w:space="0" w:color="auto"/>
            <w:right w:val="none" w:sz="0" w:space="0" w:color="auto"/>
          </w:divBdr>
        </w:div>
        <w:div w:id="1912503151">
          <w:marLeft w:val="0"/>
          <w:marRight w:val="0"/>
          <w:marTop w:val="0"/>
          <w:marBottom w:val="0"/>
          <w:divBdr>
            <w:top w:val="none" w:sz="0" w:space="0" w:color="auto"/>
            <w:left w:val="none" w:sz="0" w:space="0" w:color="auto"/>
            <w:bottom w:val="none" w:sz="0" w:space="0" w:color="auto"/>
            <w:right w:val="none" w:sz="0" w:space="0" w:color="auto"/>
          </w:divBdr>
        </w:div>
        <w:div w:id="2023048232">
          <w:marLeft w:val="0"/>
          <w:marRight w:val="0"/>
          <w:marTop w:val="0"/>
          <w:marBottom w:val="0"/>
          <w:divBdr>
            <w:top w:val="none" w:sz="0" w:space="0" w:color="auto"/>
            <w:left w:val="none" w:sz="0" w:space="0" w:color="auto"/>
            <w:bottom w:val="none" w:sz="0" w:space="0" w:color="auto"/>
            <w:right w:val="none" w:sz="0" w:space="0" w:color="auto"/>
          </w:divBdr>
        </w:div>
        <w:div w:id="1388067668">
          <w:marLeft w:val="0"/>
          <w:marRight w:val="0"/>
          <w:marTop w:val="0"/>
          <w:marBottom w:val="0"/>
          <w:divBdr>
            <w:top w:val="none" w:sz="0" w:space="0" w:color="auto"/>
            <w:left w:val="none" w:sz="0" w:space="0" w:color="auto"/>
            <w:bottom w:val="none" w:sz="0" w:space="0" w:color="auto"/>
            <w:right w:val="none" w:sz="0" w:space="0" w:color="auto"/>
          </w:divBdr>
        </w:div>
        <w:div w:id="634065879">
          <w:marLeft w:val="0"/>
          <w:marRight w:val="0"/>
          <w:marTop w:val="0"/>
          <w:marBottom w:val="0"/>
          <w:divBdr>
            <w:top w:val="none" w:sz="0" w:space="0" w:color="auto"/>
            <w:left w:val="none" w:sz="0" w:space="0" w:color="auto"/>
            <w:bottom w:val="none" w:sz="0" w:space="0" w:color="auto"/>
            <w:right w:val="none" w:sz="0" w:space="0" w:color="auto"/>
          </w:divBdr>
        </w:div>
        <w:div w:id="795174375">
          <w:marLeft w:val="0"/>
          <w:marRight w:val="0"/>
          <w:marTop w:val="0"/>
          <w:marBottom w:val="0"/>
          <w:divBdr>
            <w:top w:val="none" w:sz="0" w:space="0" w:color="auto"/>
            <w:left w:val="none" w:sz="0" w:space="0" w:color="auto"/>
            <w:bottom w:val="none" w:sz="0" w:space="0" w:color="auto"/>
            <w:right w:val="none" w:sz="0" w:space="0" w:color="auto"/>
          </w:divBdr>
        </w:div>
        <w:div w:id="1956672592">
          <w:marLeft w:val="0"/>
          <w:marRight w:val="0"/>
          <w:marTop w:val="0"/>
          <w:marBottom w:val="0"/>
          <w:divBdr>
            <w:top w:val="none" w:sz="0" w:space="0" w:color="auto"/>
            <w:left w:val="none" w:sz="0" w:space="0" w:color="auto"/>
            <w:bottom w:val="none" w:sz="0" w:space="0" w:color="auto"/>
            <w:right w:val="none" w:sz="0" w:space="0" w:color="auto"/>
          </w:divBdr>
        </w:div>
        <w:div w:id="1450590181">
          <w:marLeft w:val="0"/>
          <w:marRight w:val="0"/>
          <w:marTop w:val="0"/>
          <w:marBottom w:val="0"/>
          <w:divBdr>
            <w:top w:val="none" w:sz="0" w:space="0" w:color="auto"/>
            <w:left w:val="none" w:sz="0" w:space="0" w:color="auto"/>
            <w:bottom w:val="none" w:sz="0" w:space="0" w:color="auto"/>
            <w:right w:val="none" w:sz="0" w:space="0" w:color="auto"/>
          </w:divBdr>
        </w:div>
        <w:div w:id="1494372096">
          <w:marLeft w:val="0"/>
          <w:marRight w:val="0"/>
          <w:marTop w:val="0"/>
          <w:marBottom w:val="0"/>
          <w:divBdr>
            <w:top w:val="none" w:sz="0" w:space="0" w:color="auto"/>
            <w:left w:val="none" w:sz="0" w:space="0" w:color="auto"/>
            <w:bottom w:val="none" w:sz="0" w:space="0" w:color="auto"/>
            <w:right w:val="none" w:sz="0" w:space="0" w:color="auto"/>
          </w:divBdr>
        </w:div>
        <w:div w:id="1396733832">
          <w:marLeft w:val="0"/>
          <w:marRight w:val="0"/>
          <w:marTop w:val="0"/>
          <w:marBottom w:val="0"/>
          <w:divBdr>
            <w:top w:val="none" w:sz="0" w:space="0" w:color="auto"/>
            <w:left w:val="none" w:sz="0" w:space="0" w:color="auto"/>
            <w:bottom w:val="none" w:sz="0" w:space="0" w:color="auto"/>
            <w:right w:val="none" w:sz="0" w:space="0" w:color="auto"/>
          </w:divBdr>
        </w:div>
        <w:div w:id="1463226144">
          <w:marLeft w:val="0"/>
          <w:marRight w:val="0"/>
          <w:marTop w:val="0"/>
          <w:marBottom w:val="0"/>
          <w:divBdr>
            <w:top w:val="none" w:sz="0" w:space="0" w:color="auto"/>
            <w:left w:val="none" w:sz="0" w:space="0" w:color="auto"/>
            <w:bottom w:val="none" w:sz="0" w:space="0" w:color="auto"/>
            <w:right w:val="none" w:sz="0" w:space="0" w:color="auto"/>
          </w:divBdr>
        </w:div>
        <w:div w:id="1296986396">
          <w:marLeft w:val="0"/>
          <w:marRight w:val="0"/>
          <w:marTop w:val="0"/>
          <w:marBottom w:val="0"/>
          <w:divBdr>
            <w:top w:val="none" w:sz="0" w:space="0" w:color="auto"/>
            <w:left w:val="none" w:sz="0" w:space="0" w:color="auto"/>
            <w:bottom w:val="none" w:sz="0" w:space="0" w:color="auto"/>
            <w:right w:val="none" w:sz="0" w:space="0" w:color="auto"/>
          </w:divBdr>
        </w:div>
        <w:div w:id="1483349205">
          <w:marLeft w:val="0"/>
          <w:marRight w:val="0"/>
          <w:marTop w:val="0"/>
          <w:marBottom w:val="0"/>
          <w:divBdr>
            <w:top w:val="none" w:sz="0" w:space="0" w:color="auto"/>
            <w:left w:val="none" w:sz="0" w:space="0" w:color="auto"/>
            <w:bottom w:val="none" w:sz="0" w:space="0" w:color="auto"/>
            <w:right w:val="none" w:sz="0" w:space="0" w:color="auto"/>
          </w:divBdr>
        </w:div>
      </w:divsChild>
    </w:div>
    <w:div w:id="147582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2444</Words>
  <Characters>13931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2019-02-16T09:51:00Z</dcterms:created>
  <dcterms:modified xsi:type="dcterms:W3CDTF">2019-02-18T06:24:00Z</dcterms:modified>
</cp:coreProperties>
</file>